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A46" w:rsidRDefault="00AF1C49" w:rsidP="00AF1C49">
      <w:pPr>
        <w:pStyle w:val="a3"/>
        <w:ind w:left="-426" w:right="-59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F1C49">
        <w:rPr>
          <w:rFonts w:ascii="Times New Roman" w:hAnsi="Times New Roman" w:cs="Times New Roman"/>
          <w:b/>
          <w:sz w:val="32"/>
          <w:szCs w:val="28"/>
        </w:rPr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15pt;height:527.15pt" o:ole="">
            <v:imagedata r:id="rId5" o:title=""/>
          </v:shape>
          <o:OLEObject Type="Embed" ProgID="AcroExch.Document.DC" ShapeID="_x0000_i1025" DrawAspect="Content" ObjectID="_1575719468" r:id="rId6"/>
        </w:object>
      </w:r>
    </w:p>
    <w:p w:rsidR="00AF1C49" w:rsidRDefault="00AF1C49" w:rsidP="00935A46">
      <w:pPr>
        <w:pStyle w:val="a3"/>
        <w:ind w:left="-426" w:right="-598"/>
        <w:rPr>
          <w:rFonts w:ascii="Times New Roman" w:hAnsi="Times New Roman" w:cs="Times New Roman"/>
          <w:b/>
          <w:sz w:val="32"/>
          <w:szCs w:val="28"/>
        </w:rPr>
      </w:pPr>
    </w:p>
    <w:p w:rsidR="00AF1C49" w:rsidRDefault="00AF1C49" w:rsidP="00935A46">
      <w:pPr>
        <w:pStyle w:val="a3"/>
        <w:ind w:left="-426" w:right="-598"/>
        <w:rPr>
          <w:rFonts w:ascii="Times New Roman" w:hAnsi="Times New Roman" w:cs="Times New Roman"/>
          <w:b/>
          <w:sz w:val="32"/>
          <w:szCs w:val="28"/>
        </w:rPr>
      </w:pPr>
    </w:p>
    <w:p w:rsidR="00935A46" w:rsidRPr="00935A46" w:rsidRDefault="00935A46" w:rsidP="00935A46">
      <w:pPr>
        <w:pStyle w:val="a3"/>
        <w:ind w:left="-426" w:right="-598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Д</w:t>
      </w:r>
      <w:r w:rsidRPr="00B43E6B">
        <w:rPr>
          <w:rFonts w:ascii="Times New Roman" w:hAnsi="Times New Roman" w:cs="Times New Roman"/>
          <w:b/>
          <w:sz w:val="32"/>
          <w:szCs w:val="28"/>
        </w:rPr>
        <w:t>ополнительная</w:t>
      </w:r>
      <w:proofErr w:type="gramEnd"/>
      <w:r w:rsidRPr="00B43E6B">
        <w:rPr>
          <w:rFonts w:ascii="Times New Roman" w:hAnsi="Times New Roman" w:cs="Times New Roman"/>
          <w:b/>
          <w:sz w:val="32"/>
          <w:szCs w:val="28"/>
        </w:rPr>
        <w:t xml:space="preserve"> общеобразовательная общеразвивающая программа</w:t>
      </w:r>
      <w:r>
        <w:rPr>
          <w:rFonts w:ascii="Times New Roman" w:hAnsi="Times New Roman" w:cs="Times New Roman"/>
          <w:b/>
          <w:sz w:val="32"/>
          <w:szCs w:val="28"/>
        </w:rPr>
        <w:t>е</w:t>
      </w:r>
      <w:r w:rsidRPr="00B43E6B">
        <w:rPr>
          <w:rFonts w:ascii="Times New Roman" w:hAnsi="Times New Roman" w:cs="Times New Roman"/>
          <w:b/>
          <w:sz w:val="32"/>
          <w:szCs w:val="28"/>
        </w:rPr>
        <w:t>стественно-научного направления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2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  <w:r w:rsidRPr="00F827A8">
        <w:rPr>
          <w:rFonts w:ascii="Times New Roman" w:hAnsi="Times New Roman" w:cs="Times New Roman"/>
          <w:b/>
          <w:sz w:val="36"/>
          <w:szCs w:val="36"/>
        </w:rPr>
        <w:t>«Комнатное цветоводство»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</w:p>
    <w:p w:rsidR="00935A46" w:rsidRPr="00EF0DA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  <w:r w:rsidRPr="0066268E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935A46" w:rsidRPr="0066268E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36"/>
          <w:u w:val="single"/>
        </w:rPr>
      </w:pPr>
      <w:r w:rsidRPr="0066268E">
        <w:rPr>
          <w:rFonts w:ascii="Times New Roman" w:hAnsi="Times New Roman" w:cs="Times New Roman"/>
          <w:b/>
          <w:sz w:val="28"/>
          <w:szCs w:val="36"/>
          <w:u w:val="single"/>
        </w:rPr>
        <w:t>Нормативно-правовой аспект</w:t>
      </w:r>
    </w:p>
    <w:p w:rsidR="00935A46" w:rsidRPr="0066268E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 РФ).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Типовому положению об образовательном учреждении дополнительного образования детей, утверждённому постановлением Правительства Российской Федерации от 7 марта 1995г.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дополнительной образовательной программы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Вследствие отсутствия общего учебника по составлению образовательной программы «Комнатное цветоводство» с 2000 года составлены развёрнутые планы-конспекты по каждой изучаемой теме 1, 2, 3 года обучения. Материалами для конспектирования служили различные научные литературные источники по комнатному цветоводству. Поурочные планы- конспекты ежегодно дополняются, изменяются по мере необходимости. 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каждый год обучения заведена отдельная накопительная папка, где собран дидактический, наглядный, демонстрационный и другой материал в помощь при проведении занятий.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образовательной. Реализуется программа в учреждениях дополнительного образования эколого-биологического направления, и в других образовательных учреждениях занимающихся изучением комнатных растений.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-получение учащимися дополнительных знаний по биологии и комнатному цветоводству;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их с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 детей навыков творческой работы;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содержательного досуга детей;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работы учебного заведения;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вопрос, решаемый в ходе реализации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разъяснение учащимся  основ по уходу, размножению и выращиванию комнатных растений, их использование на благо человека.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Отличительною особенностью</w:t>
      </w:r>
      <w:r w:rsidRPr="007C4A2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, является её содержание. 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Такой подход к образованию и воспитанию обучающихся заключается в изучении комнатных растений. 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изучения более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распространён</w:t>
      </w:r>
      <w:r w:rsidRPr="00C054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комнатных растений, их свойств, применение их в народной медицине.</w:t>
      </w:r>
    </w:p>
    <w:p w:rsidR="00935A46" w:rsidRPr="00C14F89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Новизна, а</w:t>
      </w:r>
      <w:r w:rsidRPr="004950E8">
        <w:rPr>
          <w:rFonts w:ascii="Times New Roman" w:hAnsi="Times New Roman" w:cs="Times New Roman"/>
          <w:b/>
          <w:sz w:val="28"/>
          <w:szCs w:val="28"/>
        </w:rPr>
        <w:t>ктуальность и педагогическая целесообразность программы</w:t>
      </w:r>
    </w:p>
    <w:p w:rsidR="00935A46" w:rsidRPr="00EF5972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5D1F6E">
        <w:rPr>
          <w:rFonts w:ascii="Times New Roman" w:hAnsi="Times New Roman" w:cs="Times New Roman"/>
          <w:sz w:val="28"/>
          <w:szCs w:val="28"/>
        </w:rPr>
        <w:t>Привлечение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детей к вопросам охраны природы, повышения интереса к естественным наукам – это первый шаг на пути воспитания подрастающего поколения. 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lastRenderedPageBreak/>
        <w:t>Новизна и актуальность программы состоит в том, она предусматривает изучение редких экзотических комнатных растений, растений защищенного грунта, изучение приемов со</w:t>
      </w:r>
      <w:r>
        <w:rPr>
          <w:rFonts w:ascii="Times New Roman" w:hAnsi="Times New Roman" w:cs="Times New Roman"/>
          <w:sz w:val="28"/>
          <w:szCs w:val="28"/>
        </w:rPr>
        <w:t>временного</w:t>
      </w:r>
      <w:r w:rsidRPr="00F01553">
        <w:rPr>
          <w:rFonts w:ascii="Times New Roman" w:hAnsi="Times New Roman" w:cs="Times New Roman"/>
          <w:sz w:val="28"/>
          <w:szCs w:val="28"/>
        </w:rPr>
        <w:t xml:space="preserve"> дизайна.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t>Опытническая работа направлена на изучение, условий развития растений.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t>Возможность выращивания на малых площадях, доступность проведения наблюдений за ростом и  развитием растений в течени</w:t>
      </w:r>
      <w:proofErr w:type="gramStart"/>
      <w:r w:rsidRPr="00F0155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01553">
        <w:rPr>
          <w:rFonts w:ascii="Times New Roman" w:hAnsi="Times New Roman" w:cs="Times New Roman"/>
          <w:sz w:val="28"/>
          <w:szCs w:val="28"/>
        </w:rPr>
        <w:t xml:space="preserve"> круглого года, быстрота получения результатов, возможность использования живых растений на уроках биологии  делают цветочно-декоративные растения объектом учебной, внеклассной и внешкольной работы с учащимися.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детей к комнатным растениям, стремление выращивать их дома послужило основанием для составления этой программы, так как в типовых программах по цветоводству недостаточно раскрывается раздел комнатного цветоводства. Курс «Комнатное цветоводство» составлен на основе изучения и анализа, ранее существующих типовых программ «Цветоводство»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Кактусоводство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в её сочетании теоретического и практического курсов. Участие в различных конкурсах, научно практических конференциях, работа над исследовательскими работами, а также развитие творческих талантов, получение навыков в оформлении поделок, панно, цветочных композиций, и многое другое вырабатывает в детях интерес к изучаемому курсу.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наиболее важных компонентов педагогической целесообразности данной программы, являются её разделы по изучению видового разнообразия комнатных растений, выполнение практических и творческих заданий.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 w:rsidRPr="004950E8">
        <w:rPr>
          <w:rFonts w:ascii="Times New Roman" w:hAnsi="Times New Roman" w:cs="Times New Roman"/>
          <w:b/>
          <w:sz w:val="28"/>
          <w:szCs w:val="28"/>
        </w:rPr>
        <w:t>Возраст детей и сроки реализации п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950E8">
        <w:rPr>
          <w:rFonts w:ascii="Times New Roman" w:hAnsi="Times New Roman" w:cs="Times New Roman"/>
          <w:b/>
          <w:sz w:val="28"/>
          <w:szCs w:val="28"/>
        </w:rPr>
        <w:t>ограммы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72103B">
        <w:rPr>
          <w:rFonts w:ascii="Times New Roman" w:hAnsi="Times New Roman" w:cs="Times New Roman"/>
          <w:sz w:val="28"/>
          <w:szCs w:val="28"/>
        </w:rPr>
        <w:t>Программа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103B">
        <w:rPr>
          <w:rFonts w:ascii="Times New Roman" w:hAnsi="Times New Roman" w:cs="Times New Roman"/>
          <w:sz w:val="28"/>
          <w:szCs w:val="28"/>
        </w:rPr>
        <w:t>читана на учащихся от 9 до 15 лет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444F5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3 года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/>
        <w:rPr>
          <w:rFonts w:ascii="Times New Roman" w:hAnsi="Times New Roman" w:cs="Times New Roman"/>
          <w:sz w:val="28"/>
          <w:szCs w:val="28"/>
        </w:rPr>
      </w:pPr>
      <w:r w:rsidRPr="00444F57">
        <w:rPr>
          <w:rFonts w:ascii="Times New Roman" w:hAnsi="Times New Roman" w:cs="Times New Roman"/>
          <w:b/>
          <w:sz w:val="28"/>
          <w:szCs w:val="28"/>
        </w:rPr>
        <w:t>Форма и режим занятий</w:t>
      </w:r>
      <w:r>
        <w:rPr>
          <w:rFonts w:ascii="Times New Roman" w:hAnsi="Times New Roman" w:cs="Times New Roman"/>
          <w:sz w:val="28"/>
          <w:szCs w:val="28"/>
        </w:rPr>
        <w:t>: обучение очное, дневное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;о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бразовательный процесс  включает в себя:  теоретические и практические, экскурсионные занятия проводятся два раза в неделю. Продолжительность теоретических и практических занятий первого года обучения 2 часа: по 45 минут с 15 минутными перерывами.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9A1464">
        <w:rPr>
          <w:rFonts w:ascii="Times New Roman" w:hAnsi="Times New Roman" w:cs="Times New Roman"/>
          <w:sz w:val="28"/>
          <w:szCs w:val="28"/>
        </w:rPr>
        <w:t>Во второй и третий год обучения занятия проводятся по 3 часа</w:t>
      </w:r>
      <w:proofErr w:type="gramStart"/>
      <w:r w:rsidRPr="009A14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 45-ти минутных отрезка с перерывами по 15 минут.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три года обучения предусматривают 72 часа.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proofErr w:type="gramStart"/>
      <w:r w:rsidRPr="00E8167A">
        <w:rPr>
          <w:rFonts w:ascii="Times New Roman" w:hAnsi="Times New Roman" w:cs="Times New Roman"/>
          <w:b/>
          <w:sz w:val="28"/>
          <w:szCs w:val="28"/>
        </w:rPr>
        <w:t>Первый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(первый год обучения)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обучающихся первого года обучения и включает в себя начальные знания  в области изучения комнатных растений.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программе первого года обучения учащиеся знакомятся с разнообразием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цветочно-декоратив-ных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растений; строением растения, их биологическими особенностями. Также в первый год воспитанники изучают лекарственные и ядовитые комнатные растения. Вопросу  по уходу за растениями в разное время года, борьбе с болезнями и вредителям отведён один из разделов учебно-тематического плана. Завершается первый этап программы двумя итоговыми занятиями проверки знаний учащихся по пройденному материалу на основе тестирования.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 w:rsidRPr="0038718C">
        <w:rPr>
          <w:rFonts w:ascii="Times New Roman" w:hAnsi="Times New Roman" w:cs="Times New Roman"/>
          <w:b/>
          <w:sz w:val="28"/>
          <w:szCs w:val="28"/>
        </w:rPr>
        <w:t>(второй од обучения)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учащиеся изучают историю цветов, искусство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способы засушивания цветов аранжировку цветов более детально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изучаютсеменное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размножение и способы выращивания комнатных растений без почвы, знакомятся  с выращиванием растений в комнатных условиях. Тестирование уч-ся проводится дважды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года: в середине и в конце учебного года.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третьем этапе обучения (третий год обучения) </w:t>
      </w:r>
      <w:r>
        <w:rPr>
          <w:rFonts w:ascii="Times New Roman" w:hAnsi="Times New Roman" w:cs="Times New Roman"/>
          <w:sz w:val="28"/>
          <w:szCs w:val="28"/>
        </w:rPr>
        <w:t xml:space="preserve"> учащиеся знакомятся со звёздным календарём комнатного цветоводства и секретами выращивания кактусов, более подробно знакомятся с красивоцветущими растениями семейства гераниевых и семейства бегониевых.  Два тестирования: в середине и в конце учебного года  являются показателями усвоения программного материала.</w:t>
      </w:r>
    </w:p>
    <w:p w:rsidR="00935A46" w:rsidRPr="008A41EC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 w:rsidRPr="004A0A33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проверки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Применяя разнообразные методы для проверки знаний учащихся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приобрете-ния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ими практических навыков, позволяет составить объективное мнение об усвоении детьми основного содержания программы и приобретении практического опыта.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методом оценки уровня знаний учащихся считается тестирование. Этот метод за короткий промежуток времени даёт возможность преподавателю оценить знания учащихся по разделам; по теме; по программе в целом.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Кружковцы проходят периодическое тестирование: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Вводный мониторинг – диагностика имеющихся знаний учащихся, проводится в начале учебного года;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Промежуточный мониторинг – диагностика усвоения материала учащимися в процессе занятий за 1 полугодие, проводится в январе месяце;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Итоговый мониторинг – диагностика усвоения программного материала за весь учебный год, проводится в конце учебного года.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lastRenderedPageBreak/>
        <w:t>Вопросы для тестирования учащихся готовятся с учетом общего уровня развития учащихся, их возраста и программного содержания курса.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педагогические результаты данной программы: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кругозора в области комнатных растений и их значении;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навыков работы с атласом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-распознавание наиболее известных и широко распространенных комнатных растений самостоятельно;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 навык работы на учебно-опытном участке, ведение дневника фенологических наблюдений за ходом опыта;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данной программы обучающиеся должны </w:t>
      </w: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Pr="0082103A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82103A">
        <w:rPr>
          <w:rFonts w:ascii="Times New Roman" w:hAnsi="Times New Roman" w:cs="Times New Roman"/>
          <w:sz w:val="28"/>
          <w:szCs w:val="28"/>
          <w:u w:val="single"/>
        </w:rPr>
        <w:t>Знать: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комнатные растения и их происхождение;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историю происхождения цветов;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лекарственные комнатные растения и их применение;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работу с атласом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изготавливать различные цветочные композиции;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комнатные растения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распространённые в нашем быту;</w:t>
      </w:r>
    </w:p>
    <w:p w:rsidR="00935A46" w:rsidRPr="0068449A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-время сбора различных растений и их частей, используемых для творческой работы; как сушить и хранить их, чтобы они не теряли красивый внешний вид;</w:t>
      </w:r>
    </w:p>
    <w:p w:rsidR="00935A46" w:rsidRPr="004A0A3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дополнительной образовательной программы</w:t>
      </w:r>
      <w:r w:rsidRPr="00444F57">
        <w:rPr>
          <w:rFonts w:ascii="Times New Roman" w:hAnsi="Times New Roman" w:cs="Times New Roman"/>
          <w:sz w:val="28"/>
          <w:szCs w:val="28"/>
        </w:rPr>
        <w:t>:</w:t>
      </w:r>
    </w:p>
    <w:p w:rsidR="00935A46" w:rsidRPr="000A507F" w:rsidRDefault="00935A46" w:rsidP="00935A46">
      <w:pPr>
        <w:pStyle w:val="a3"/>
        <w:spacing w:line="276" w:lineRule="auto"/>
        <w:ind w:left="-426" w:right="-286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подведе</w:t>
      </w:r>
      <w:r w:rsidRPr="000A507F">
        <w:rPr>
          <w:rFonts w:ascii="Times New Roman" w:hAnsi="Times New Roman" w:cs="Times New Roman"/>
          <w:sz w:val="28"/>
          <w:szCs w:val="28"/>
        </w:rPr>
        <w:t xml:space="preserve">ния итогов </w:t>
      </w:r>
      <w:r>
        <w:rPr>
          <w:rFonts w:ascii="Times New Roman" w:hAnsi="Times New Roman" w:cs="Times New Roman"/>
          <w:sz w:val="28"/>
          <w:szCs w:val="28"/>
        </w:rPr>
        <w:t>является проведение заключительного тестирования, составление фото планшета, отображающего всю проделанную работу  учащимися объединения в различных направлениях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 Одним из подводящих итоги работы объединений  за год является смотр-конкурс «Урожай»,  который традиционно проходит в конце октября, так как в этот период обычно бывают завершены опыты на учебно-опытных участках и получены и оформлены данные по результатам опытов. Учащиеся  объединенийна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конкурсе отчитываются о проделанной работе по заранее избранной теме, связав свои рекомендации с практическим решением задач.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0B0E0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«Комнатное цветоводство»  рассчитана на три года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предназначена для учащихся 3-5 классов – первого года обучения и обеспечивает базу для последующего  и 5-7 классов – второго года обучения, 8-10 классов – третьего года обучения.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 w:rsidRPr="00CC4E77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CC4E77">
        <w:rPr>
          <w:rFonts w:ascii="Times New Roman" w:hAnsi="Times New Roman" w:cs="Times New Roman"/>
          <w:sz w:val="28"/>
          <w:szCs w:val="28"/>
        </w:rPr>
        <w:t>Перед программой стоят следующие цели и задачи</w:t>
      </w:r>
    </w:p>
    <w:p w:rsidR="00935A46" w:rsidRPr="002D018D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18D">
        <w:rPr>
          <w:rFonts w:ascii="Times New Roman" w:hAnsi="Times New Roman" w:cs="Times New Roman"/>
          <w:b/>
          <w:sz w:val="24"/>
          <w:szCs w:val="24"/>
          <w:u w:val="single"/>
        </w:rPr>
        <w:t>Цели: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учащимися дополнительных знаний по биологии и комнатным растениям;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 с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 детей навыков творческой работы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содержательного досуга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работы учебного заведения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учебно-тематических экскурсий, конкурсов и познавательно-развлекательных мероприятий;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18D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35A46" w:rsidRPr="002D018D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2D018D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разнообразие комнатных растений, их биологические особенности;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учащихся различным способам размножения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учащихся правильно вести уход за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AC6EB3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Start"/>
      <w:r w:rsidRPr="00AC6EB3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AC6EB3">
        <w:rPr>
          <w:rFonts w:ascii="Times New Roman" w:hAnsi="Times New Roman" w:cs="Times New Roman"/>
          <w:sz w:val="28"/>
          <w:szCs w:val="28"/>
        </w:rPr>
        <w:t xml:space="preserve">-воспитание у </w:t>
      </w:r>
      <w:proofErr w:type="gramStart"/>
      <w:r w:rsidRPr="00AC6E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C6EB3">
        <w:rPr>
          <w:rFonts w:ascii="Times New Roman" w:hAnsi="Times New Roman" w:cs="Times New Roman"/>
          <w:sz w:val="28"/>
          <w:szCs w:val="28"/>
        </w:rPr>
        <w:t xml:space="preserve"> ответственности и заботливого отношения к комнатным растениям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эстетического вкуса, умение видеть и ценить красоту окружающего мира;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AC6EB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потребности к творческому самовыражению создавать красоту;</w:t>
      </w:r>
    </w:p>
    <w:p w:rsidR="00935A46" w:rsidRPr="00AC6EB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навыков и умений в  практической деятельности;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6F3177" w:rsidRPr="00AF1C49" w:rsidRDefault="006F3177" w:rsidP="00935A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6F3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p w:rsidR="00935A46" w:rsidRDefault="00935A46" w:rsidP="006F3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«Комнатное цветоводство» первого года обучения</w:t>
      </w: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555"/>
        <w:gridCol w:w="1246"/>
        <w:gridCol w:w="1153"/>
        <w:gridCol w:w="1125"/>
        <w:gridCol w:w="2150"/>
      </w:tblGrid>
      <w:tr w:rsidR="00623966" w:rsidTr="00623966">
        <w:trPr>
          <w:trHeight w:val="30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Наименования тем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Теорет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. часы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150" w:type="dxa"/>
          </w:tcPr>
          <w:p w:rsidR="00623966" w:rsidRPr="006C5BF0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аттестации, контроля</w:t>
            </w:r>
          </w:p>
        </w:tc>
      </w:tr>
      <w:tr w:rsidR="00623966" w:rsidTr="00965D70">
        <w:trPr>
          <w:trHeight w:val="33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:rsidR="00623966" w:rsidRPr="006C5BF0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Устный контроль</w:t>
            </w:r>
          </w:p>
        </w:tc>
      </w:tr>
      <w:tr w:rsidR="00623966" w:rsidTr="000C23D3">
        <w:trPr>
          <w:trHeight w:val="12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цветочно-декоративными растениями.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25" w:type="dxa"/>
          </w:tcPr>
          <w:p w:rsidR="00623966" w:rsidRPr="00623966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50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</w:tr>
      <w:tr w:rsidR="00623966" w:rsidTr="00C41D2F">
        <w:trPr>
          <w:trHeight w:val="12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растений.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</w:tr>
      <w:tr w:rsidR="00623966" w:rsidTr="00D803B8">
        <w:trPr>
          <w:trHeight w:val="15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Биологические особенности комнатных растений.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</w:tr>
      <w:tr w:rsidR="00623966" w:rsidTr="00851F23">
        <w:trPr>
          <w:trHeight w:val="126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Уход за комнатными растениями.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623966" w:rsidTr="00A51E95">
        <w:trPr>
          <w:trHeight w:val="15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комнатных растений.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</w:tr>
      <w:tr w:rsidR="00623966" w:rsidTr="003A31B7">
        <w:trPr>
          <w:trHeight w:val="111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составления букетов и композиций.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623966" w:rsidTr="00DD00F0">
        <w:trPr>
          <w:trHeight w:val="58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Зелёные обитатели пустыни.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23966"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015504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623966" w:rsidTr="001F2956">
        <w:trPr>
          <w:trHeight w:val="366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Зимний сезон.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23966"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50" w:type="dxa"/>
          </w:tcPr>
          <w:p w:rsidR="00623966" w:rsidRPr="00015504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</w:t>
            </w:r>
          </w:p>
        </w:tc>
      </w:tr>
      <w:tr w:rsidR="00623966" w:rsidTr="009224AD">
        <w:trPr>
          <w:trHeight w:val="16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Болезни и вредители.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623966"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50" w:type="dxa"/>
          </w:tcPr>
          <w:p w:rsidR="00623966" w:rsidRPr="00015504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Реферат </w:t>
            </w:r>
          </w:p>
        </w:tc>
      </w:tr>
      <w:tr w:rsidR="00623966" w:rsidTr="003259C9">
        <w:trPr>
          <w:trHeight w:val="142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Цветы в интерьере.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150" w:type="dxa"/>
          </w:tcPr>
          <w:p w:rsidR="00623966" w:rsidRPr="00015504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</w:tr>
      <w:tr w:rsidR="00623966" w:rsidTr="009B210F">
        <w:trPr>
          <w:trHeight w:val="13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 хлопоты.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 ч.</w:t>
            </w:r>
          </w:p>
        </w:tc>
        <w:tc>
          <w:tcPr>
            <w:tcW w:w="1125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</w:tc>
        <w:tc>
          <w:tcPr>
            <w:tcW w:w="2150" w:type="dxa"/>
          </w:tcPr>
          <w:p w:rsidR="00623966" w:rsidRPr="00015504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623966" w:rsidTr="00726271">
        <w:trPr>
          <w:trHeight w:val="34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растения.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25" w:type="dxa"/>
          </w:tcPr>
          <w:p w:rsidR="00623966" w:rsidRPr="006C5BF0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2150" w:type="dxa"/>
          </w:tcPr>
          <w:p w:rsidR="00623966" w:rsidRPr="00015504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</w:t>
            </w:r>
          </w:p>
        </w:tc>
      </w:tr>
      <w:tr w:rsidR="00623966" w:rsidTr="00822625">
        <w:trPr>
          <w:trHeight w:val="284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Осторожно. Они ядовиты!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2150" w:type="dxa"/>
          </w:tcPr>
          <w:p w:rsidR="00623966" w:rsidRPr="002F2A63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</w:tr>
      <w:tr w:rsidR="00623966" w:rsidTr="00D92215">
        <w:trPr>
          <w:trHeight w:val="270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 УОУ.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2150" w:type="dxa"/>
          </w:tcPr>
          <w:p w:rsidR="00623966" w:rsidRPr="002F2A63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623966" w:rsidTr="004B672A">
        <w:trPr>
          <w:trHeight w:val="1005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занятие. Подведение итогов.</w:t>
            </w: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50" w:type="dxa"/>
          </w:tcPr>
          <w:p w:rsidR="00623966" w:rsidRPr="002F2A63" w:rsidRDefault="002F2A63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</w:p>
        </w:tc>
      </w:tr>
      <w:tr w:rsidR="00623966" w:rsidTr="006F528E">
        <w:trPr>
          <w:trHeight w:val="126"/>
        </w:trPr>
        <w:tc>
          <w:tcPr>
            <w:tcW w:w="567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Итого:</w:t>
            </w:r>
          </w:p>
        </w:tc>
        <w:tc>
          <w:tcPr>
            <w:tcW w:w="1246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144ч.</w:t>
            </w:r>
          </w:p>
        </w:tc>
        <w:tc>
          <w:tcPr>
            <w:tcW w:w="1153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68ч.</w:t>
            </w:r>
          </w:p>
        </w:tc>
        <w:tc>
          <w:tcPr>
            <w:tcW w:w="1125" w:type="dxa"/>
          </w:tcPr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966" w:rsidRPr="006C5BF0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56ч.</w:t>
            </w:r>
          </w:p>
        </w:tc>
        <w:tc>
          <w:tcPr>
            <w:tcW w:w="2150" w:type="dxa"/>
          </w:tcPr>
          <w:p w:rsidR="00623966" w:rsidRPr="002F2A63" w:rsidRDefault="0062396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5A46" w:rsidRPr="00686CAD" w:rsidRDefault="00935A46" w:rsidP="00935A4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86CAD">
        <w:rPr>
          <w:rFonts w:ascii="Times New Roman" w:hAnsi="Times New Roman" w:cs="Times New Roman"/>
          <w:b/>
          <w:sz w:val="32"/>
          <w:szCs w:val="32"/>
        </w:rPr>
        <w:lastRenderedPageBreak/>
        <w:t>Календарный учебный график</w:t>
      </w:r>
      <w:r w:rsidR="006F3177" w:rsidRPr="006F317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86CAD">
        <w:rPr>
          <w:rFonts w:ascii="Times New Roman" w:hAnsi="Times New Roman" w:cs="Times New Roman"/>
          <w:b/>
          <w:sz w:val="32"/>
          <w:szCs w:val="32"/>
        </w:rPr>
        <w:t>объединения «Комнатное цветоводство» первого года обучения</w:t>
      </w:r>
    </w:p>
    <w:p w:rsidR="00935A46" w:rsidRDefault="00935A46" w:rsidP="00935A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2"/>
        <w:gridCol w:w="1276"/>
        <w:gridCol w:w="1512"/>
        <w:gridCol w:w="1465"/>
        <w:gridCol w:w="2615"/>
        <w:gridCol w:w="1005"/>
        <w:gridCol w:w="4318"/>
        <w:gridCol w:w="1418"/>
        <w:gridCol w:w="1734"/>
      </w:tblGrid>
      <w:tr w:rsidR="00935A46" w:rsidTr="00A30551">
        <w:trPr>
          <w:trHeight w:val="225"/>
        </w:trPr>
        <w:tc>
          <w:tcPr>
            <w:tcW w:w="57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51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Число </w:t>
            </w:r>
          </w:p>
        </w:tc>
        <w:tc>
          <w:tcPr>
            <w:tcW w:w="146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Время проведения</w:t>
            </w:r>
          </w:p>
        </w:tc>
        <w:tc>
          <w:tcPr>
            <w:tcW w:w="261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0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18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Тема занятия                                     </w:t>
            </w:r>
          </w:p>
        </w:tc>
        <w:tc>
          <w:tcPr>
            <w:tcW w:w="1418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4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усвоения</w:t>
            </w:r>
          </w:p>
        </w:tc>
      </w:tr>
      <w:tr w:rsidR="00935A46" w:rsidTr="00A30551">
        <w:trPr>
          <w:trHeight w:val="70"/>
        </w:trPr>
        <w:tc>
          <w:tcPr>
            <w:tcW w:w="572" w:type="dxa"/>
          </w:tcPr>
          <w:p w:rsidR="00935A46" w:rsidRPr="00AF2067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0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AF2067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0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FE0B8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0B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3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A46" w:rsidRPr="004B3D8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3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</w:t>
            </w:r>
          </w:p>
          <w:p w:rsidR="00935A46" w:rsidRPr="004B3D8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F908D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08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07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</w:p>
          <w:p w:rsidR="00935A46" w:rsidRPr="000207C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1D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3B4DA8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B4D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8.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42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</w:t>
            </w:r>
          </w:p>
          <w:p w:rsidR="00935A46" w:rsidRPr="0082542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2542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2542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F3A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D78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7369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736941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1276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016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127E4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471A4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F9134B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орг-мас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B9565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B9565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A538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5" w:type="dxa"/>
          </w:tcPr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3B0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3B0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E03B0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56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435D1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D1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35D1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D1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7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10</w:t>
            </w:r>
            <w:r w:rsidRPr="00EA76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A93596" w:rsidRDefault="00A9359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6269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 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572D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572D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293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06342F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06342F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Pr="0006342F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A538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8D">
              <w:rPr>
                <w:rFonts w:ascii="Times New Roman" w:hAnsi="Times New Roman" w:cs="Times New Roman"/>
                <w:b/>
                <w:sz w:val="24"/>
                <w:szCs w:val="24"/>
              </w:rPr>
              <w:t>144ч.</w:t>
            </w:r>
          </w:p>
          <w:p w:rsidR="00935A46" w:rsidRPr="00EA763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A11A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1.Вводное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1.1.Ознакомление с планом работы объединенияна год, знакомство с разнообразием комнатных растений прохождение инструктажа по  т/безопасности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Знакомство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цветочно-декоратив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растениями</w:t>
            </w:r>
            <w:r w:rsidRPr="00E70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цветочно-декоратив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 и их значением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жизни человека.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2.2.Ознакомительная экскурсия на территорию ЭБЦ.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3.Строение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3.1.Корень.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3.2.Стебель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3.3.Лист.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3.4.Цветок.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3.5.Знакомимся с растением.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3.6.Познаём мир цветов.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4.Биологические особенности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комнатных растений</w:t>
            </w:r>
            <w:r w:rsidRPr="00BB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справочной литера-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турой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коматному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цветоводству.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4.2.Экскурсия в городскую библиотеку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выставку книг.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4.3.Сотавление этикеток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комнатных растений.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ком-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для планшета.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4.4.Составление докладов, рефератов о научных открытиях,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цветах.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4.5.Мероприятие по тематике комнат-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5.Уход за комнатными растениями</w:t>
            </w:r>
            <w:r w:rsidRPr="00DB65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5.1.Требовательность комнатных рас-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влажности почвы и воздуха, температуре,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ухода за комнатными растениями.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Значение перевалки и пересадки для роста и развития растений. Сроки и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проведения этих работ.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5.3.Составление графика осенних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агро-технических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Ознакомить с инструментами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5.4.Размещение растений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их требованиям к освещению и температуре. Полив, опрыскивание, обмывание листьев, рыхление почвы.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5.5.Приготовление почвенных смесей.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необходимости перевал-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пересадки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5.6.Наблюдение за ростом и развитием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6.Экология комнатных</w:t>
            </w:r>
            <w:r w:rsidRPr="00590D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6.1.Основные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комнатных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 по экологическим признакам.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отличи-тельные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комнатных растений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внешних факторов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6.2.Родина комнатных растений. Их размещение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требованиями. Основные правила содержания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6.3.Мероприятие «Поле чудес».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1D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 составления букетов и композиций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7.1.Язык цветов. Как составлять букеты.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7.2.Икебана. Цветы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Гирлянды.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7.3.Праздники встречают цветами. Праздничное оформление зала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7.4.Подбор материала для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7.5.Составление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10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Зелёные обитатели пустыни</w:t>
            </w:r>
            <w:r w:rsidRPr="00EC10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Pr="00EC10D8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8.1.Что надо знать о суккулентах. Разно-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8.2.Применение суккулентных растений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хозяйственной деятельности человека, угроза исчезновения многих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 суккулентов в природе.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8.3.Листовые суккуленты.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8.4.Стеблевые суккуленты.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8.5.Рассматривание различных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приспо-соблений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суккулентных растений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влагу.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8.6.Зарисовка и фотографирование для альбома «Суккулентные растения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тропи-ческих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субтропических районов».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8.7.Паспортизация растений. Правильная расстановка по экологическим группам.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8.8.Мероприятие «Колючие ёжики»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9.Зимний сезон</w:t>
            </w:r>
            <w:r w:rsidRPr="001519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9.1.Правила ухода за комнатными растениями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9.2.Уход за растениями зимой – полив, подкормка, рыхление, удаление сухих листьев, стеблей.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санитарно-профилак-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промывание и протирание пыли с листьев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изменения состояния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климатического режима.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9.4.Обновление этикеток, ведение </w:t>
            </w:r>
          </w:p>
          <w:p w:rsidR="00935A46" w:rsidRPr="001519A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записей фенологических наблюдений.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9.5.Викторина «Знаем ли мы комнатные растения».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C07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Болезни и вредители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Pr="0092366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Нарушение режима выращивания, несоблюдение условий. Инфекционные заболевания.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10.2.Вредители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10.3.Механические и биохимические средства борьбы с болезнями и вредителями. Натуральные средства борьбы.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Непара-зитарные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повреждения.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10.4.Осмотр растений с целью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выявле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нежелательных явлений. Выявление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из этого состояния.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10.5.Борьба с болезнями. Механический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борьбы против щитовки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бело-крылки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10.6.Подготовка натуральных средств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защиты. Обработка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поражённыхрасте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борьбы.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10.7.Мероприятие «Помоги зелёному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другу»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11.Цветы в интерьере</w:t>
            </w:r>
            <w:r w:rsidRPr="001B1F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11.1.Функциональные задачи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назначения и их микро-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климат. Подбор растений для интерьера.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озеленения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11.2.Фитодизайн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11.3. Озеленение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дошкольныхучрежде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11.4.Комнатные растения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фэн-шуй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и домашние животные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11.5.Подбор материала для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12.Весенние хлопоты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12.1.Зачение размножения комнатных растений черенками. Растения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размножа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черенками. Условия необходимые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окоренения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черенков.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12.2.Правила черенкования и пересадки окоренившихся  черенков. Семенное размножение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комнатныз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12.3.Посев семян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12.4.Освоение правил техники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черенко-вания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комнатных растений. Уход за посевами и посадками.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12.5.Подбор материала и изготовление  панно  к празднику 8 марта. Подготовка к выставке – посадка комнатных цветов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горшки.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12.6. Выставка детских работ,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8 марта.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13.Лекарственные растения.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13.1.Изучение лекарственных комнат-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растений, их целебных свойств,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роли улучшения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микроклиматапомеще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13.2.Чувствительность некоторых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омнатных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к концентрации в воздухе вредных газов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фитоиндексикации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13.3.Рецепты оздоровления.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13.4.Биологический КВН «Аптека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твоём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подоконнике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14.Осторожно. Они ядовиты!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14.1.Комнатные ядовитые растения.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 при работе с такими культурами.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14.2.Первая помощь при отравлениях и других воздействий комнатных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14.3. Знакомство с устройством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Что нужно знать при общении с химическими препаратами по защите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93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15.Работа на 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2939C3">
              <w:rPr>
                <w:rFonts w:ascii="Times New Roman" w:hAnsi="Times New Roman" w:cs="Times New Roman"/>
                <w:sz w:val="24"/>
                <w:szCs w:val="24"/>
              </w:rPr>
              <w:t>15.1.Прополка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15.2.Сбор созревших семян.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15.3.Полив растений на УОУ.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939C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15.4.Сбор и сушка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16.Заключительное занятие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F152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.Проведение тестирования с целью выявления степени усвоения детьми программы объединения. Подведение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 работы.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16.2. Задание на летний период.</w:t>
            </w:r>
          </w:p>
          <w:p w:rsidR="00935A46" w:rsidRPr="00CD0F4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1B1FF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кабинеты,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УОУ   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Цветочный магазин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школы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УОУ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11AA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34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C4C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C37C4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6361CC" w:rsidRDefault="006361CC" w:rsidP="00935A46">
      <w:pPr>
        <w:rPr>
          <w:rFonts w:ascii="Times New Roman" w:hAnsi="Times New Roman" w:cs="Times New Roman"/>
          <w:sz w:val="40"/>
          <w:szCs w:val="40"/>
        </w:rPr>
      </w:pPr>
    </w:p>
    <w:p w:rsidR="006361CC" w:rsidRDefault="006361CC" w:rsidP="00935A46">
      <w:pPr>
        <w:rPr>
          <w:rFonts w:ascii="Times New Roman" w:hAnsi="Times New Roman" w:cs="Times New Roman"/>
          <w:sz w:val="40"/>
          <w:szCs w:val="40"/>
        </w:rPr>
      </w:pPr>
    </w:p>
    <w:p w:rsidR="006361CC" w:rsidRDefault="006361CC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F3D78">
        <w:rPr>
          <w:rFonts w:ascii="Times New Roman" w:hAnsi="Times New Roman" w:cs="Times New Roman"/>
          <w:b/>
          <w:sz w:val="36"/>
          <w:szCs w:val="36"/>
        </w:rPr>
        <w:t xml:space="preserve">Содержание изучаемого курса 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  <w:r w:rsidRPr="002F3D78">
        <w:rPr>
          <w:rFonts w:ascii="Times New Roman" w:hAnsi="Times New Roman" w:cs="Times New Roman"/>
          <w:b/>
          <w:sz w:val="36"/>
          <w:szCs w:val="36"/>
        </w:rPr>
        <w:t>программы объединения «Комнатное цветоводство» (первого года обучения)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1.Тема: Вводное занятие.</w:t>
      </w:r>
      <w:proofErr w:type="gramStart"/>
      <w:r w:rsidRPr="00EF7E2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F7E23">
        <w:rPr>
          <w:rFonts w:ascii="Times New Roman" w:hAnsi="Times New Roman" w:cs="Times New Roman"/>
          <w:b/>
          <w:sz w:val="28"/>
          <w:szCs w:val="28"/>
        </w:rPr>
        <w:t>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Ознакомление учащихся с планом работы объединения на год; решение организационных вопросов 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>выбор актива, организация графика дежурства по уходу за комнатными растениями). Знакомство с многообразием комнатных растений. Прохождение вводного инструктажа по технике безопасности и правилом поведения в природе.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2.Тема: Знакомство с цветочно-декоративнымирастениями.</w:t>
      </w:r>
      <w:r w:rsidRPr="00EF7E23">
        <w:rPr>
          <w:rFonts w:ascii="Times New Roman" w:hAnsi="Times New Roman" w:cs="Times New Roman"/>
          <w:b/>
          <w:sz w:val="28"/>
          <w:szCs w:val="28"/>
        </w:rPr>
        <w:t>( 4ч.</w:t>
      </w:r>
      <w:proofErr w:type="gramStart"/>
      <w:r w:rsidRPr="00EF7E23">
        <w:rPr>
          <w:rFonts w:ascii="Times New Roman" w:hAnsi="Times New Roman" w:cs="Times New Roman"/>
          <w:b/>
          <w:sz w:val="28"/>
          <w:szCs w:val="28"/>
        </w:rPr>
        <w:t>)</w:t>
      </w:r>
      <w:r w:rsidRPr="002F3D7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>накомство с цветочно-декоративными растениями и их значением в жизни человека. Экскурсия. Знакомство с территорией ХЭБЦ.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3.Тема: Строение растений.</w:t>
      </w:r>
      <w:r w:rsidRPr="00EF7E23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Корень. Стебель. Лист. Цветок. 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ED3EEA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 xml:space="preserve">. Знакомимся с растением.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Экскурсия. Познаем мир цветов.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4.Тема: Биологические особенности комнатных растений.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Знакомство со справочной литературой по комнатному цветоводству.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Экскурсия в городскую библиотеку на выставку книг.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82AD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этикеток (паспортизация) на комнатные цветы в помещениях, оформление планшета «Комнатные растения».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докладов, рефератов о научных открытиях, интересных сообщений и информации о комнатных цветах.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82ADE">
        <w:rPr>
          <w:rFonts w:ascii="Times New Roman" w:hAnsi="Times New Roman" w:cs="Times New Roman"/>
          <w:i/>
          <w:sz w:val="28"/>
          <w:szCs w:val="28"/>
        </w:rPr>
        <w:t>Мероприятие на тему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«Путешествие с комнатными растениями».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5.Тема</w:t>
      </w:r>
      <w:proofErr w:type="gramStart"/>
      <w:r w:rsidRPr="002F3D78">
        <w:rPr>
          <w:rFonts w:ascii="Times New Roman" w:hAnsi="Times New Roman" w:cs="Times New Roman"/>
          <w:b/>
          <w:sz w:val="28"/>
          <w:szCs w:val="28"/>
        </w:rPr>
        <w:t>:У</w:t>
      </w:r>
      <w:proofErr w:type="gramEnd"/>
      <w:r w:rsidRPr="002F3D78">
        <w:rPr>
          <w:rFonts w:ascii="Times New Roman" w:hAnsi="Times New Roman" w:cs="Times New Roman"/>
          <w:b/>
          <w:sz w:val="28"/>
          <w:szCs w:val="28"/>
        </w:rPr>
        <w:t>ход за комнатными растениями.</w:t>
      </w:r>
      <w:r>
        <w:rPr>
          <w:rFonts w:ascii="Times New Roman" w:hAnsi="Times New Roman" w:cs="Times New Roman"/>
          <w:b/>
          <w:sz w:val="28"/>
          <w:szCs w:val="28"/>
        </w:rPr>
        <w:t xml:space="preserve"> (12ч.)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Требовательность комнатных растений к влажности почвы и воздуха, температуре, освещению.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935A46" w:rsidRPr="002F3D78" w:rsidRDefault="00935A46" w:rsidP="00935A46">
      <w:pPr>
        <w:ind w:right="-865"/>
        <w:rPr>
          <w:rFonts w:ascii="Times New Roman" w:hAnsi="Times New Roman" w:cs="Times New Roman"/>
          <w:sz w:val="28"/>
          <w:szCs w:val="28"/>
        </w:rPr>
      </w:pPr>
      <w:r w:rsidRPr="00790992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графика осенних агротехнических мероприятий. Ознакомить с инструментами для практических работ.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Размещение растений соответственно их требованиям к освещению, температуре. Поливка, опрыскивание, обмывание листьев, рыхление почвы в горшках; удаление пожелтевших листьев. Приготовление почвенных смесей. Определение необходимости перевалки и пересадки растений, проведение работ по перевалки и пересадке растений. Наблюдение за ростом и развитием комнатных растений.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6.Тема: Экология комнатных растений</w:t>
      </w:r>
      <w:r w:rsidRPr="002F3D78">
        <w:rPr>
          <w:rFonts w:ascii="Times New Roman" w:hAnsi="Times New Roman" w:cs="Times New Roman"/>
          <w:sz w:val="28"/>
          <w:szCs w:val="28"/>
        </w:rPr>
        <w:t xml:space="preserve">. </w:t>
      </w:r>
      <w:r w:rsidRPr="00F90AAB">
        <w:rPr>
          <w:rFonts w:ascii="Times New Roman" w:hAnsi="Times New Roman" w:cs="Times New Roman"/>
          <w:b/>
          <w:sz w:val="28"/>
          <w:szCs w:val="28"/>
        </w:rPr>
        <w:t>(6ч.)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Основные группы комнатных растений по экологическим признака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ксерофиты (растения пустынь), гидрофиты (растения влажных тропических лесов), мезофиты (растения субтропиков).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lastRenderedPageBreak/>
        <w:t>Биологические особенности и отличительные признаки комнатных растений в зависимости от внешних факторов среды обитания. Родина комнатных растений. Их размещение в соответствии с экологическими требованиями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>Основные правила содержания комнатных растений.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90AAB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Размещение растений субтропиков и влажных тропиков с учётом их экологических особенностей.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графика ухода за ними. Уход за цветочными культурами. Фенологические наблюдения за их ростом и развитием.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982B54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Pr="002F3D78">
        <w:rPr>
          <w:rFonts w:ascii="Times New Roman" w:hAnsi="Times New Roman" w:cs="Times New Roman"/>
          <w:sz w:val="28"/>
          <w:szCs w:val="28"/>
        </w:rPr>
        <w:t>. «Поле чудес».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7.Тема: Искусство составления букетов и композиций.</w:t>
      </w:r>
      <w:r>
        <w:rPr>
          <w:rFonts w:ascii="Times New Roman" w:hAnsi="Times New Roman" w:cs="Times New Roman"/>
          <w:b/>
          <w:sz w:val="28"/>
          <w:szCs w:val="28"/>
        </w:rPr>
        <w:t xml:space="preserve">  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Язык цветов. Как составлять букеты. Основные принципы составления букетов и композиций. Икебана. Цветы в вазах. Венки. Гирлянды. Праздники встречают цветами. Праздничное оформление зала. Дарите цветы.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982B54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композиций из сухоцветов. Подбор материала для составления композиций..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8.Тема: Зелёные обитатели пустыни.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82B54">
        <w:rPr>
          <w:rFonts w:ascii="Times New Roman" w:hAnsi="Times New Roman" w:cs="Times New Roman"/>
          <w:b/>
          <w:sz w:val="28"/>
          <w:szCs w:val="28"/>
        </w:rPr>
        <w:t>16ч.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Что надо знать о суккулентах. Разнообразие семейств. Применение суккулентных растений в хозяйственных и медицинских целях. Влияние хозяйственной деятельности человека, угроза исчезновения многих видов суккулентов в природе. Листовые суккуленты. Стеблевые суккуленты.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1E7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Рассматривание различных приспособлений суккулентных растений, запасающих влагу. Зарисовка и фотографирование для альбома «Суккулентные растения» тропических и субтропических районов. Паспортизация растений. Правильная расстановка по экологическим группам. Уход за растениями.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1E79">
        <w:rPr>
          <w:rFonts w:ascii="Times New Roman" w:hAnsi="Times New Roman" w:cs="Times New Roman"/>
          <w:i/>
          <w:sz w:val="28"/>
          <w:szCs w:val="28"/>
        </w:rPr>
        <w:t xml:space="preserve"> Мероприятие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«Колючие ёжики».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9.Тема: Зимний сезон.</w:t>
      </w:r>
      <w:r>
        <w:rPr>
          <w:rFonts w:ascii="Times New Roman" w:hAnsi="Times New Roman" w:cs="Times New Roman"/>
          <w:b/>
          <w:sz w:val="28"/>
          <w:szCs w:val="28"/>
        </w:rPr>
        <w:t xml:space="preserve">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 Правила ухода за растениями в зимний период.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1183C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 xml:space="preserve">. Уход за растениями зимой - полив, подкормка, рыхление, удаление сухих листьев, стеблей. Проведение санитарно-профилактических мероприятий: промывание и протирание пыли с листьев ряда растений (фикусы, монстеры и т.д.). Выявление изменения состояния растений в зависимости от климатического режима. Обновление этикеток, ведение записей фенологических наблюдений.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1183C">
        <w:rPr>
          <w:rFonts w:ascii="Times New Roman" w:hAnsi="Times New Roman" w:cs="Times New Roman"/>
          <w:i/>
          <w:sz w:val="28"/>
          <w:szCs w:val="28"/>
        </w:rPr>
        <w:t>Викторина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«Знаем ли мы комнатные растения».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10.Тема: Болезни и вредители.</w:t>
      </w:r>
      <w:r>
        <w:rPr>
          <w:rFonts w:ascii="Times New Roman" w:hAnsi="Times New Roman" w:cs="Times New Roman"/>
          <w:b/>
          <w:sz w:val="28"/>
          <w:szCs w:val="28"/>
        </w:rPr>
        <w:t xml:space="preserve"> (14ч.)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Нарушение режима выращивания, несоблюдение условий, несвоевременное проведение агротехнических мероприятий могут вызвать заболевание растений (пожелтение листьев, вянущая листва, вялое образование и сбрасывание бутонов, загнивание листьев и стебля; короткие цветоносы, появление пятен).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Инфекционные заболевания (гниль корневой шейки, мучнистая роса, ржавчина и другие заболевания).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Вредители комнатных растений: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белокрылка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, паутинный клещ, щитовка, листовые нематоды, тля.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Механические и биохимические средства борьбы с болезнями и вредителями.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Натуральные средства борьбы (домашние растворы и настои).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Непаразитарные повреждения (недостаток света, солнечные ожоги и др.).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125A8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Осмотр растений с целью выявления нежелательных явлений: пересыхание и переувлажнение, повышение или понижение температуры, недостаток и переизбыток освещения. Выведение их из этого состояния: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подкормка, правильный полив, перевалка, перемещение в более благоприятные места.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Борьба с болезнями: удаление больных листьев и побегов или изолирование таких растений, обработка поражённых растений медно- мыльным, мыльно- керосиновым раствором.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Механический способ борьбы против щитовки и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белокрылки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Подготовка натуральных средств защиты: настои бузины, бархатцев, лука репчатого, чеснока, ботвы картофеля.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Обработка поражённых растений. Биологические способы борьбы: применение биологических препаратов.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125A8D">
        <w:rPr>
          <w:rFonts w:ascii="Times New Roman" w:hAnsi="Times New Roman" w:cs="Times New Roman"/>
          <w:i/>
          <w:sz w:val="28"/>
          <w:szCs w:val="28"/>
        </w:rPr>
        <w:lastRenderedPageBreak/>
        <w:t>Мероприятие.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«Помоги зелёному другу».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11.Тема: Цветы в интерьере.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Функциональные задачи помещений различного назначения и их микроклимат. Подбор растений для интерьера. Основные правила озеленения помещений.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 xml:space="preserve">. Озеленение дошкольных учреждений. Комнатные растения и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фэн-шуй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. Растения и домашние животные.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Подбор материала для композиций.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композиций. Подбор комнатных растений для помещений.</w:t>
      </w:r>
    </w:p>
    <w:p w:rsidR="00935A46" w:rsidRPr="003841FE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12.Тема: Весенние хлопоты.</w:t>
      </w:r>
      <w:r w:rsidRPr="003841FE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Значение размножения комнатных растений черенками. Растения, размножаемые черенками. Условия необходимые для укоренения черенков. Правила черенкования и пересадки окоренившихся черенков. Семенное размножение комнатных растений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Посев семян комнатных растений. Вегетативное размножение. Освоение правил и техники черенкования комнатных растений. Уход за посевами и посадками. Подбор материала и изготовление панно к празднику 8 марта. Подготовка к выставке - посадка комнатных цветов в горшки.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Pr="002F3D78">
        <w:rPr>
          <w:rFonts w:ascii="Times New Roman" w:hAnsi="Times New Roman" w:cs="Times New Roman"/>
          <w:sz w:val="28"/>
          <w:szCs w:val="28"/>
        </w:rPr>
        <w:t>. Выставка детских работ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посвященная к празднику 8 марта.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13.Тема: Лекарственные растения.</w:t>
      </w:r>
      <w:r w:rsidRPr="003841FE">
        <w:rPr>
          <w:rFonts w:ascii="Times New Roman" w:hAnsi="Times New Roman" w:cs="Times New Roman"/>
          <w:b/>
          <w:sz w:val="28"/>
          <w:szCs w:val="28"/>
        </w:rPr>
        <w:t>(8ч.)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Изучение лекарственных комнатных растений, их целебных свойств, роли улучшения микроклимата помещений. Чувствительность некоторых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комнатных растений к концентрации в воздухе вредных 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>газов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т.е.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фитоиндексации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 xml:space="preserve">. Рецепты оздоровления.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B67D9D">
        <w:rPr>
          <w:rFonts w:ascii="Times New Roman" w:hAnsi="Times New Roman" w:cs="Times New Roman"/>
          <w:i/>
          <w:sz w:val="28"/>
          <w:szCs w:val="28"/>
        </w:rPr>
        <w:t>Мероприятие.</w:t>
      </w:r>
      <w:r w:rsidRPr="002F3D78">
        <w:rPr>
          <w:rFonts w:ascii="Times New Roman" w:hAnsi="Times New Roman" w:cs="Times New Roman"/>
          <w:sz w:val="28"/>
          <w:szCs w:val="28"/>
        </w:rPr>
        <w:t xml:space="preserve"> Биологический КВН «Аптека на твоём подоконнике».</w:t>
      </w:r>
    </w:p>
    <w:p w:rsidR="00935A46" w:rsidRPr="00B67D9D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14.Тема: Осторожно. Они ядовиты!</w:t>
      </w:r>
      <w:r w:rsidRPr="00B67D9D">
        <w:rPr>
          <w:rFonts w:ascii="Times New Roman" w:hAnsi="Times New Roman" w:cs="Times New Roman"/>
          <w:b/>
          <w:sz w:val="28"/>
          <w:szCs w:val="28"/>
        </w:rPr>
        <w:t>(6ч.)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lastRenderedPageBreak/>
        <w:t xml:space="preserve">Комнатные ядовитые растения. Меры предосторожности при работе с данными культурами. Первая помощь при отравлениях и других воздействий комнатных растений на человека.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B67D9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Знакомство с устройством опрыскивателя. Что нужно знать при общении с химическими препаратами по защите растений.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15.Тема: Работа на УО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учебно-опытном участке)  (8ч.)</w:t>
      </w:r>
      <w:r w:rsidRPr="002F3D7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35A46" w:rsidRPr="00B67D9D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B67D9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67D9D">
        <w:rPr>
          <w:rFonts w:ascii="Times New Roman" w:hAnsi="Times New Roman" w:cs="Times New Roman"/>
          <w:sz w:val="28"/>
          <w:szCs w:val="28"/>
        </w:rPr>
        <w:t>Прополка участка</w:t>
      </w:r>
      <w:proofErr w:type="gramStart"/>
      <w:r w:rsidRPr="00B67D9D"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бор созревших семян  .  Полив растений на УОУ. Сбор и сушка растений. </w:t>
      </w:r>
    </w:p>
    <w:p w:rsidR="00935A46" w:rsidRPr="00B67D9D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16.3аключительное занятие</w:t>
      </w:r>
      <w:r w:rsidRPr="00B67D9D">
        <w:rPr>
          <w:rFonts w:ascii="Times New Roman" w:hAnsi="Times New Roman" w:cs="Times New Roman"/>
          <w:b/>
          <w:sz w:val="28"/>
          <w:szCs w:val="28"/>
        </w:rPr>
        <w:t>. (4ч.)</w:t>
      </w:r>
    </w:p>
    <w:p w:rsidR="00935A46" w:rsidRPr="009D3348" w:rsidRDefault="00935A46" w:rsidP="00935A46">
      <w:pPr>
        <w:rPr>
          <w:rFonts w:ascii="Times New Roman" w:hAnsi="Times New Roman" w:cs="Times New Roman"/>
          <w:sz w:val="28"/>
          <w:szCs w:val="28"/>
        </w:rPr>
        <w:sectPr w:rsidR="00935A46" w:rsidRPr="009D3348" w:rsidSect="00935A46">
          <w:pgSz w:w="16834" w:h="11909" w:orient="landscape"/>
          <w:pgMar w:top="709" w:right="720" w:bottom="142" w:left="1440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Проведение тестирования. </w:t>
      </w:r>
      <w:r w:rsidRPr="002F3D78">
        <w:rPr>
          <w:rFonts w:ascii="Times New Roman" w:hAnsi="Times New Roman" w:cs="Times New Roman"/>
          <w:sz w:val="28"/>
          <w:szCs w:val="28"/>
        </w:rPr>
        <w:t>Подведение итогов раб</w:t>
      </w:r>
      <w:r>
        <w:rPr>
          <w:rFonts w:ascii="Times New Roman" w:hAnsi="Times New Roman" w:cs="Times New Roman"/>
          <w:sz w:val="28"/>
          <w:szCs w:val="28"/>
        </w:rPr>
        <w:t>оты объединения.  Задание на летний период.</w:t>
      </w:r>
    </w:p>
    <w:p w:rsidR="00935A46" w:rsidRPr="00A26B9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A26B96">
        <w:rPr>
          <w:rFonts w:ascii="Times New Roman" w:hAnsi="Times New Roman" w:cs="Times New Roman"/>
          <w:b/>
          <w:sz w:val="28"/>
          <w:szCs w:val="28"/>
        </w:rPr>
        <w:lastRenderedPageBreak/>
        <w:t>МАТЕРИАЛЬНАЯ БАЗА ОБЪЕДИНЕНИЯ И ИНФОРМАЦИОННО-ТЕХНИЧЕСКОЕ ОБЕСПЕЧЕНИЕ ПРОГРАММЫ.</w:t>
      </w:r>
    </w:p>
    <w:p w:rsidR="00935A46" w:rsidRPr="00A26B9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 xml:space="preserve">Объединение располагает учебным кабинетом. Освещение кабинета соответствует стандартам. </w:t>
      </w:r>
      <w:proofErr w:type="gramStart"/>
      <w:r w:rsidRPr="00A26B96">
        <w:rPr>
          <w:rFonts w:ascii="Times New Roman" w:hAnsi="Times New Roman" w:cs="Times New Roman"/>
          <w:sz w:val="28"/>
          <w:szCs w:val="28"/>
        </w:rPr>
        <w:t>Озеленён</w:t>
      </w:r>
      <w:proofErr w:type="gramEnd"/>
      <w:r w:rsidRPr="00A26B96">
        <w:rPr>
          <w:rFonts w:ascii="Times New Roman" w:hAnsi="Times New Roman" w:cs="Times New Roman"/>
          <w:sz w:val="28"/>
          <w:szCs w:val="28"/>
        </w:rPr>
        <w:t xml:space="preserve"> разнообразными комнатными цветами. Кабинет оформлен стендами «Цветы в доме, «Комнатные растения». Имеется методический уголок по комнатному цветоводству. </w:t>
      </w:r>
      <w:proofErr w:type="spellStart"/>
      <w:r w:rsidRPr="00A26B96">
        <w:rPr>
          <w:rFonts w:ascii="Times New Roman" w:hAnsi="Times New Roman" w:cs="Times New Roman"/>
          <w:sz w:val="28"/>
          <w:szCs w:val="28"/>
        </w:rPr>
        <w:t>Фотостенды</w:t>
      </w:r>
      <w:proofErr w:type="spellEnd"/>
      <w:r w:rsidRPr="00A26B96">
        <w:rPr>
          <w:rFonts w:ascii="Times New Roman" w:hAnsi="Times New Roman" w:cs="Times New Roman"/>
          <w:sz w:val="28"/>
          <w:szCs w:val="28"/>
        </w:rPr>
        <w:t xml:space="preserve"> «Мир комнатных растений», «Фото-факт», В кабинете имеется коллекция семян цветочных культур 25 видов, гербарий цветочных растений 27 видов, постоянно действующая выставка детских работ из природного материала (поделки, композиции и панно), библиотека  литературы по комнатному цветоводству и журналы периодических изданий по направлению.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За объединением закреплён учебно-опытный участок с парником площадью 70 кв.м.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ТЕХНИЧЕСКОЕ ОСНАЩЕНИЕ Объединение оснащено техническими средствами: видеомагнитофон с видеокассетами из серии «Уход за комнатными растениями», «Декоративные комнатные растения»</w:t>
      </w:r>
      <w:proofErr w:type="gramStart"/>
      <w:r w:rsidRPr="00A26B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6B96">
        <w:rPr>
          <w:rFonts w:ascii="Times New Roman" w:hAnsi="Times New Roman" w:cs="Times New Roman"/>
          <w:sz w:val="28"/>
          <w:szCs w:val="28"/>
        </w:rPr>
        <w:t xml:space="preserve"> фотоаппарат, слайды.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ПЕРЕЧЕНЬ НЕОБХОДИМЫХ ИНСТРУМЕНТОВ, МАТЕРИАЛОВ И ОБОРУДОВАНИЯ В РАСЧЕТЕ НА 10-12 ДЕТЕЙ.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Для работы на учебно-опытном участке: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лопаты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мотыги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грабли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вилы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садовые ножницы - 2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секаторы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ведра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лейки-2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lastRenderedPageBreak/>
        <w:t>шланг поливной - 20 м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органические удобрения</w:t>
      </w:r>
    </w:p>
    <w:p w:rsidR="00935A46" w:rsidRPr="00C22509" w:rsidRDefault="00935A46" w:rsidP="00935A46">
      <w:pPr>
        <w:rPr>
          <w:sz w:val="40"/>
          <w:szCs w:val="40"/>
        </w:rPr>
        <w:sectPr w:rsidR="00935A46" w:rsidRPr="00C22509" w:rsidSect="007B30B7">
          <w:pgSz w:w="16834" w:h="11909" w:orient="landscape"/>
          <w:pgMar w:top="1236" w:right="1440" w:bottom="1094" w:left="720" w:header="720" w:footer="720" w:gutter="0"/>
          <w:cols w:space="60"/>
          <w:noEndnote/>
        </w:sectPr>
      </w:pPr>
    </w:p>
    <w:p w:rsidR="00935A46" w:rsidRPr="00034185" w:rsidRDefault="00935A46" w:rsidP="00935A46">
      <w:pPr>
        <w:rPr>
          <w:rFonts w:ascii="Times New Roman" w:hAnsi="Times New Roman" w:cs="Times New Roman"/>
          <w:b/>
          <w:sz w:val="24"/>
          <w:szCs w:val="24"/>
        </w:rPr>
      </w:pPr>
      <w:r w:rsidRPr="00034185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ИСПОЛЬЗУЕМОЙ ПРИ СОСТАВЛЕНИИ ПРОГРАММЫ</w:t>
      </w:r>
    </w:p>
    <w:p w:rsidR="00935A46" w:rsidRPr="00034185" w:rsidRDefault="00935A46" w:rsidP="00935A46">
      <w:pPr>
        <w:rPr>
          <w:rFonts w:ascii="Times New Roman" w:hAnsi="Times New Roman" w:cs="Times New Roman"/>
          <w:b/>
          <w:sz w:val="24"/>
          <w:szCs w:val="24"/>
        </w:rPr>
      </w:pPr>
      <w:r w:rsidRPr="00034185">
        <w:rPr>
          <w:rFonts w:ascii="Times New Roman" w:hAnsi="Times New Roman" w:cs="Times New Roman"/>
          <w:b/>
          <w:sz w:val="24"/>
          <w:szCs w:val="24"/>
        </w:rPr>
        <w:t xml:space="preserve"> «КОМНАТНОЕ ЦВЕТОВОДСТВО»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1.* Гельмут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Янтра</w:t>
      </w:r>
      <w:proofErr w:type="spellEnd"/>
      <w:proofErr w:type="gramStart"/>
      <w:r w:rsidRPr="000341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>Комнатные растения. Москва, 2000.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2. И.А.Юдина. Комнатное цветоводство. Москва, 2002.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3.*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С.Ю.Турдиев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Л.И.Вечёрко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Цветы в нашей жизни. Алма-Ата.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Кайнар. 1986.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Атлас комнатных растений: 400 популярных видов. М.: Издательство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2005.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А.А.Ладвинская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. Декоративно-лиственные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растения^М.ЮОО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«ТД «Издательство Мир книги»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А.И.Марков.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Узамбарские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фиалки. М.:000 «ТД «Издательство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Т.В.Алдохина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Красиво цветущие растения. М.ЮОО «ТД «Издательство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8.*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С.И.Петренко</w:t>
      </w:r>
      <w:proofErr w:type="gramStart"/>
      <w:r w:rsidRPr="0003418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>ход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за растениями. М.: «ТД «Издательство</w:t>
      </w:r>
      <w:proofErr w:type="gramStart"/>
      <w:r w:rsidRPr="000341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 xml:space="preserve">  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9.</w:t>
      </w:r>
      <w:r w:rsidRPr="00034185">
        <w:rPr>
          <w:rFonts w:ascii="Times New Roman" w:hAnsi="Times New Roman" w:cs="Times New Roman"/>
          <w:sz w:val="28"/>
          <w:szCs w:val="28"/>
        </w:rPr>
        <w:tab/>
        <w:t>О.Б.Бондарева. Суккуленты. М.ЮОО «ТД «Издательство Мир</w:t>
      </w:r>
      <w:r w:rsidRPr="00034185">
        <w:rPr>
          <w:rFonts w:ascii="Times New Roman" w:hAnsi="Times New Roman" w:cs="Times New Roman"/>
          <w:sz w:val="28"/>
          <w:szCs w:val="28"/>
        </w:rPr>
        <w:br/>
        <w:t>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10.</w:t>
      </w:r>
      <w:r w:rsidRPr="0003418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С.Г.Сааков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Оранжерейные и комнатные растения и уход за</w:t>
      </w:r>
      <w:r w:rsidRPr="00034185">
        <w:rPr>
          <w:rFonts w:ascii="Times New Roman" w:hAnsi="Times New Roman" w:cs="Times New Roman"/>
          <w:sz w:val="28"/>
          <w:szCs w:val="28"/>
        </w:rPr>
        <w:br/>
        <w:t xml:space="preserve">ними.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Л.:Наука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1983.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11.</w:t>
      </w:r>
      <w:r w:rsidRPr="00034185">
        <w:rPr>
          <w:rFonts w:ascii="Times New Roman" w:hAnsi="Times New Roman" w:cs="Times New Roman"/>
          <w:sz w:val="28"/>
          <w:szCs w:val="28"/>
        </w:rPr>
        <w:tab/>
        <w:t xml:space="preserve">В.И Серпухова,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Г.К.Тавлинова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Цветы в комнате и балконе. Л.</w:t>
      </w:r>
      <w:r w:rsidRPr="00034185">
        <w:rPr>
          <w:rFonts w:ascii="Times New Roman" w:hAnsi="Times New Roman" w:cs="Times New Roman"/>
          <w:sz w:val="28"/>
          <w:szCs w:val="28"/>
        </w:rPr>
        <w:br/>
        <w:t>i   1990.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12.* Е.Я.Ильина,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Е.И.Стерлигова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Комнатные растения и их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использование в интерьере. Свердловск, 1991.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Е.Н.Журкова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Е.И.Имина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Комнатные растения. Справочник.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М.,1967.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14.*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В.Г.Тулинцев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Л.И.Белый. Цветоводство для всех. М.,1993.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15. Б.Н.Головкин. Энциклопедия комнатного цветоводства.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lastRenderedPageBreak/>
        <w:t>М.:Колос.1993.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16.*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ВАнгелиев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Н.Николаева. 599 советов цветоводу-любителю.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Алма-Ата. Кайнар, 1985.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17.М.Э.Ветвицкая. Великолепные букеты из цветов. М.: Лада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Классик.2004г.</w:t>
      </w:r>
    </w:p>
    <w:p w:rsidR="001C1A55" w:rsidRDefault="00AF1C49"/>
    <w:sectPr w:rsidR="001C1A55" w:rsidSect="0056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24CC"/>
    <w:multiLevelType w:val="hybridMultilevel"/>
    <w:tmpl w:val="1360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646"/>
    <w:rsid w:val="00015504"/>
    <w:rsid w:val="002F2A63"/>
    <w:rsid w:val="00440F97"/>
    <w:rsid w:val="0056428D"/>
    <w:rsid w:val="005D7A01"/>
    <w:rsid w:val="00623966"/>
    <w:rsid w:val="006361CC"/>
    <w:rsid w:val="006F3177"/>
    <w:rsid w:val="00935A46"/>
    <w:rsid w:val="00A43A1F"/>
    <w:rsid w:val="00A91421"/>
    <w:rsid w:val="00A93596"/>
    <w:rsid w:val="00AF1C49"/>
    <w:rsid w:val="00CB0646"/>
    <w:rsid w:val="00D4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A4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35A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5A4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3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A4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35A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5A4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3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26</Pages>
  <Words>5008</Words>
  <Characters>28546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user</cp:lastModifiedBy>
  <cp:revision>11</cp:revision>
  <cp:lastPrinted>2017-10-18T11:38:00Z</cp:lastPrinted>
  <dcterms:created xsi:type="dcterms:W3CDTF">2017-10-18T11:33:00Z</dcterms:created>
  <dcterms:modified xsi:type="dcterms:W3CDTF">2017-12-25T12:05:00Z</dcterms:modified>
</cp:coreProperties>
</file>