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ABD" w:rsidRPr="000C3ABD" w:rsidRDefault="00DA6A7A" w:rsidP="00DA6A7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6A7A">
        <w:rPr>
          <w:rFonts w:ascii="Times New Roman" w:hAnsi="Times New Roman"/>
          <w:b/>
          <w:b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4pt;height:687.9pt">
            <v:imagedata r:id="rId5" o:title="11 001"/>
          </v:shape>
        </w:pict>
      </w:r>
    </w:p>
    <w:p w:rsidR="00DA6A7A" w:rsidRDefault="00DA6A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7A" w:rsidRDefault="00DA6A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7A" w:rsidRDefault="00DA6A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6A7A" w:rsidRDefault="00DA6A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6A7A" w:rsidRDefault="00DA6A7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B705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C3C0A" w:rsidRDefault="00DC3C0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«Об успешном развитии агропромышленного комплекса</w:t>
      </w:r>
    </w:p>
    <w:p w:rsidR="00DC3C0A" w:rsidRP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страны может понимать только тот, кто работает в поле, на земле»</w:t>
      </w:r>
    </w:p>
    <w:p w:rsidR="00DC3C0A" w:rsidRPr="00DC3C0A" w:rsidRDefault="00DC3C0A" w:rsidP="00DC3C0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В.В. Путин</w:t>
      </w:r>
    </w:p>
    <w:p w:rsidR="00E60D94" w:rsidRPr="00DC3C0A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8E23ED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 Кизляр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являются одним из ведущих районов промышленного садоводства в Республике Дагестан. Отсюда и возникла необходимость создания программы по изучению основ садоводства в школах и учреждениях дополнительного образования. На данное время актуальность программы сохраняется в связи с тем, что количество плодово-ягодных садов уменьшается (в основном из-за отведения земельных участков под строительство жилых домов и других строений). Поэтому возникает необходимость восстановления и приумножения садов в нашем регионе</w:t>
      </w:r>
      <w:r w:rsidRPr="0048669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Кизляре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районе.</w:t>
      </w:r>
    </w:p>
    <w:p w:rsidR="00597956" w:rsidRPr="00597956" w:rsidRDefault="00597956" w:rsidP="005979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направлена на расширение знаний в областях садоводства с учётом региональных особенностей видового и сортового состава растений и особенностей их возделывания на </w:t>
      </w:r>
      <w:proofErr w:type="spellStart"/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опытном участке МКУ ДО «СЮН»</w:t>
      </w:r>
    </w:p>
    <w:p w:rsidR="00E60D94" w:rsidRDefault="00E60D94" w:rsidP="0066421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ab/>
        <w:t>«Садовая академия» способствует профессиональной ориентации и подготовке экологически грамотных учащихся для работы на садовом участке СЮН и у себя на приусадебном участке.</w:t>
      </w:r>
    </w:p>
    <w:p w:rsidR="00E60D94" w:rsidRDefault="00E60D94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составитель программы  «Садовая академия»</w:t>
      </w:r>
      <w:r>
        <w:rPr>
          <w:rFonts w:ascii="Times New Roman" w:hAnsi="Times New Roman"/>
          <w:sz w:val="28"/>
          <w:szCs w:val="28"/>
        </w:rPr>
        <w:tab/>
        <w:t>Лазаренко М.В. Программа экспериментальная, авторская, проходит апробацию в объединении «Садовая академия» на базе М</w:t>
      </w:r>
      <w:r w:rsidR="00E44B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 ДО «СЮН» г. Кизляра.</w:t>
      </w:r>
    </w:p>
    <w:p w:rsidR="00214E38" w:rsidRP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программы:</w:t>
      </w:r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Работа на </w:t>
      </w:r>
      <w:proofErr w:type="spellStart"/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учебно</w:t>
      </w:r>
      <w:proofErr w:type="spellEnd"/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опытном участке позволяет успешно сочетать теоретическую подготовку с практической деятельностью, получить необходимые для жизни опыта по выращиванию основных видов овощных и культурных растений и способов их возделывания, дает возможность применять полученные на уроках знания, умения, навыки на практике. Программа данного кружка сочетает в себе трудовое воспитание, природоохранную работу и профориентацию детей.</w:t>
      </w: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97956" w:rsidRPr="00214E38" w:rsidRDefault="00597956" w:rsidP="00214E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b/>
          <w:sz w:val="28"/>
          <w:szCs w:val="28"/>
        </w:rPr>
        <w:t>Новизна программы</w:t>
      </w:r>
      <w:r w:rsidRPr="00214E38">
        <w:rPr>
          <w:rFonts w:ascii="Times New Roman" w:hAnsi="Times New Roman"/>
          <w:sz w:val="28"/>
          <w:szCs w:val="28"/>
        </w:rPr>
        <w:t xml:space="preserve"> 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учитываются местные климатические факторы</w:t>
      </w:r>
      <w:proofErr w:type="gramStart"/>
      <w:r w:rsidRPr="00214E3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потребностей детей </w:t>
      </w:r>
      <w:r w:rsidR="00214E38">
        <w:rPr>
          <w:rFonts w:ascii="Times New Roman" w:hAnsi="Times New Roman"/>
          <w:sz w:val="28"/>
          <w:szCs w:val="28"/>
        </w:rPr>
        <w:t>городской местности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</w:p>
    <w:p w:rsid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включены </w:t>
      </w:r>
      <w:r w:rsidR="00214E38">
        <w:rPr>
          <w:rFonts w:ascii="Times New Roman" w:hAnsi="Times New Roman"/>
          <w:sz w:val="28"/>
          <w:szCs w:val="28"/>
        </w:rPr>
        <w:t>экскурсии, викторины, мероприятия,</w:t>
      </w:r>
    </w:p>
    <w:p w:rsidR="00597956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 программе отведено время на подготовку в </w:t>
      </w:r>
      <w:r w:rsidR="00A13361">
        <w:rPr>
          <w:rFonts w:ascii="Times New Roman" w:hAnsi="Times New Roman"/>
          <w:sz w:val="28"/>
          <w:szCs w:val="28"/>
        </w:rPr>
        <w:t xml:space="preserve">городских и </w:t>
      </w:r>
      <w:r w:rsidRPr="00214E38">
        <w:rPr>
          <w:rFonts w:ascii="Times New Roman" w:hAnsi="Times New Roman"/>
          <w:sz w:val="28"/>
          <w:szCs w:val="28"/>
        </w:rPr>
        <w:t xml:space="preserve">республиканских </w:t>
      </w:r>
      <w:r w:rsidR="00A13361">
        <w:rPr>
          <w:rFonts w:ascii="Times New Roman" w:hAnsi="Times New Roman"/>
          <w:sz w:val="28"/>
          <w:szCs w:val="28"/>
        </w:rPr>
        <w:t>конкурсах</w:t>
      </w:r>
      <w:r w:rsidRPr="00214E38">
        <w:rPr>
          <w:rFonts w:ascii="Times New Roman" w:hAnsi="Times New Roman"/>
          <w:sz w:val="28"/>
          <w:szCs w:val="28"/>
        </w:rPr>
        <w:t>.</w:t>
      </w:r>
    </w:p>
    <w:p w:rsidR="00A13361" w:rsidRPr="00214E38" w:rsidRDefault="00A13361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361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36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597956" w:rsidRPr="00214E38" w:rsidRDefault="00597956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занятия </w:t>
      </w:r>
      <w:r w:rsidR="00A13361">
        <w:rPr>
          <w:rFonts w:ascii="Times New Roman" w:hAnsi="Times New Roman"/>
          <w:sz w:val="28"/>
          <w:szCs w:val="28"/>
        </w:rPr>
        <w:t>садоводством в условиях МКУ ДО «СЮН»</w:t>
      </w:r>
      <w:r w:rsidRPr="00214E38">
        <w:rPr>
          <w:rFonts w:ascii="Times New Roman" w:hAnsi="Times New Roman"/>
          <w:sz w:val="28"/>
          <w:szCs w:val="28"/>
        </w:rPr>
        <w:t xml:space="preserve"> развивают наше подрастающее поколение: детей знакомят с </w:t>
      </w:r>
      <w:r w:rsidR="00A13361">
        <w:rPr>
          <w:rFonts w:ascii="Times New Roman" w:hAnsi="Times New Roman"/>
          <w:sz w:val="28"/>
          <w:szCs w:val="28"/>
        </w:rPr>
        <w:t>достижением современного садоводства</w:t>
      </w:r>
      <w:r w:rsidRPr="00214E38">
        <w:rPr>
          <w:rFonts w:ascii="Times New Roman" w:hAnsi="Times New Roman"/>
          <w:sz w:val="28"/>
          <w:szCs w:val="28"/>
        </w:rPr>
        <w:t xml:space="preserve">; дети получают знания об истории </w:t>
      </w:r>
      <w:r w:rsidR="00A13361">
        <w:rPr>
          <w:rFonts w:ascii="Times New Roman" w:hAnsi="Times New Roman"/>
          <w:sz w:val="28"/>
          <w:szCs w:val="28"/>
        </w:rPr>
        <w:t>садоводства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  <w:r w:rsidR="00454DFE">
        <w:rPr>
          <w:rFonts w:ascii="Times New Roman" w:hAnsi="Times New Roman"/>
          <w:color w:val="000000"/>
          <w:sz w:val="28"/>
          <w:szCs w:val="28"/>
        </w:rPr>
        <w:t>о</w:t>
      </w:r>
      <w:r w:rsidR="00A13361" w:rsidRPr="00454DFE">
        <w:rPr>
          <w:rFonts w:ascii="Times New Roman" w:hAnsi="Times New Roman"/>
          <w:color w:val="000000"/>
          <w:sz w:val="28"/>
          <w:szCs w:val="28"/>
        </w:rPr>
        <w:t>владевают методами опытнической и исследовательской работы</w:t>
      </w:r>
      <w:r w:rsidRPr="00454DFE">
        <w:rPr>
          <w:rFonts w:ascii="Times New Roman" w:hAnsi="Times New Roman"/>
          <w:sz w:val="28"/>
          <w:szCs w:val="28"/>
        </w:rPr>
        <w:t>. Сот</w:t>
      </w:r>
      <w:r w:rsidR="00A13361" w:rsidRPr="00454DFE">
        <w:rPr>
          <w:rFonts w:ascii="Times New Roman" w:hAnsi="Times New Roman"/>
          <w:sz w:val="28"/>
          <w:szCs w:val="28"/>
        </w:rPr>
        <w:t>рудничество</w:t>
      </w:r>
      <w:r w:rsidRPr="00454DFE">
        <w:rPr>
          <w:rFonts w:ascii="Times New Roman" w:hAnsi="Times New Roman"/>
          <w:sz w:val="28"/>
          <w:szCs w:val="28"/>
        </w:rPr>
        <w:t xml:space="preserve"> п</w:t>
      </w:r>
      <w:r w:rsidRPr="00214E38">
        <w:rPr>
          <w:rFonts w:ascii="Times New Roman" w:hAnsi="Times New Roman"/>
          <w:sz w:val="28"/>
          <w:szCs w:val="28"/>
        </w:rPr>
        <w:t xml:space="preserve">едагога и детей способствует </w:t>
      </w:r>
      <w:r w:rsidRPr="00214E38">
        <w:rPr>
          <w:rFonts w:ascii="Times New Roman" w:hAnsi="Times New Roman"/>
          <w:sz w:val="28"/>
          <w:szCs w:val="28"/>
        </w:rPr>
        <w:lastRenderedPageBreak/>
        <w:t xml:space="preserve">заинтересованности их </w:t>
      </w:r>
      <w:r w:rsidR="00A13361">
        <w:rPr>
          <w:rFonts w:ascii="Times New Roman" w:hAnsi="Times New Roman"/>
          <w:sz w:val="28"/>
          <w:szCs w:val="28"/>
        </w:rPr>
        <w:t>эколого-биологической</w:t>
      </w:r>
      <w:r w:rsidRPr="00214E38">
        <w:rPr>
          <w:rFonts w:ascii="Times New Roman" w:hAnsi="Times New Roman"/>
          <w:sz w:val="28"/>
          <w:szCs w:val="28"/>
        </w:rPr>
        <w:t xml:space="preserve"> </w:t>
      </w:r>
      <w:r w:rsidR="00A13361">
        <w:rPr>
          <w:rFonts w:ascii="Times New Roman" w:hAnsi="Times New Roman"/>
          <w:sz w:val="28"/>
          <w:szCs w:val="28"/>
        </w:rPr>
        <w:t>и сельскохозяйственной направленностью</w:t>
      </w:r>
      <w:r w:rsidRPr="00214E38">
        <w:rPr>
          <w:rFonts w:ascii="Times New Roman" w:hAnsi="Times New Roman"/>
          <w:sz w:val="28"/>
          <w:szCs w:val="28"/>
        </w:rPr>
        <w:t>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обладающих разными потенциалом: одарѐнных, с ограниченными возможностями здоровья, но имеющих одинаковые интересы.</w:t>
      </w:r>
    </w:p>
    <w:p w:rsidR="00214E38" w:rsidRPr="00214E38" w:rsidRDefault="00214E38" w:rsidP="00214E38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b/>
          <w:bCs/>
          <w:color w:val="000000"/>
          <w:sz w:val="28"/>
          <w:szCs w:val="28"/>
        </w:rPr>
        <w:t>Адресат программы.</w:t>
      </w:r>
    </w:p>
    <w:p w:rsidR="00214E38" w:rsidRPr="00214E38" w:rsidRDefault="00214E38" w:rsidP="00214E38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color w:val="000000"/>
          <w:sz w:val="28"/>
          <w:szCs w:val="28"/>
        </w:rPr>
        <w:t xml:space="preserve">Программа рассчитана на детей </w:t>
      </w:r>
      <w:r w:rsidR="00DE00C9">
        <w:rPr>
          <w:color w:val="000000"/>
          <w:sz w:val="28"/>
          <w:szCs w:val="28"/>
        </w:rPr>
        <w:t>11</w:t>
      </w:r>
      <w:r w:rsidRPr="00214E38">
        <w:rPr>
          <w:color w:val="000000"/>
          <w:sz w:val="28"/>
          <w:szCs w:val="28"/>
        </w:rPr>
        <w:t>-1</w:t>
      </w:r>
      <w:r w:rsidR="00C66AB8">
        <w:rPr>
          <w:color w:val="000000"/>
          <w:sz w:val="28"/>
          <w:szCs w:val="28"/>
        </w:rPr>
        <w:t>3</w:t>
      </w:r>
      <w:r w:rsidRPr="00214E38">
        <w:rPr>
          <w:color w:val="000000"/>
          <w:sz w:val="28"/>
          <w:szCs w:val="28"/>
        </w:rPr>
        <w:t xml:space="preserve"> лет</w:t>
      </w:r>
      <w:r w:rsidRPr="00214E38">
        <w:rPr>
          <w:b/>
          <w:bCs/>
          <w:color w:val="000000"/>
          <w:sz w:val="28"/>
          <w:szCs w:val="28"/>
        </w:rPr>
        <w:t>.</w:t>
      </w:r>
      <w:r w:rsidRPr="00214E38">
        <w:rPr>
          <w:color w:val="333333"/>
          <w:sz w:val="28"/>
          <w:szCs w:val="28"/>
        </w:rPr>
        <w:t> </w:t>
      </w:r>
      <w:r w:rsidRPr="00214E38">
        <w:rPr>
          <w:color w:val="000000"/>
          <w:sz w:val="28"/>
          <w:szCs w:val="28"/>
        </w:rPr>
        <w:t>В данном возрасте</w:t>
      </w:r>
      <w:r w:rsidR="00C66AB8">
        <w:rPr>
          <w:color w:val="000000"/>
          <w:sz w:val="28"/>
          <w:szCs w:val="28"/>
        </w:rPr>
        <w:t xml:space="preserve"> у</w:t>
      </w:r>
      <w:r w:rsidRPr="00214E38">
        <w:rPr>
          <w:color w:val="000000"/>
          <w:sz w:val="28"/>
          <w:szCs w:val="28"/>
        </w:rPr>
        <w:t xml:space="preserve"> ребён</w:t>
      </w:r>
      <w:r w:rsidR="00C66AB8">
        <w:rPr>
          <w:color w:val="000000"/>
          <w:sz w:val="28"/>
          <w:szCs w:val="28"/>
        </w:rPr>
        <w:t>ка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выражено стремление к самостоятельности. За годы пребывания в </w:t>
      </w:r>
      <w:r w:rsidR="00C66AB8">
        <w:rPr>
          <w:color w:val="000000"/>
          <w:sz w:val="28"/>
          <w:szCs w:val="28"/>
          <w:shd w:val="clear" w:color="auto" w:fill="FFFFFF"/>
        </w:rPr>
        <w:t>начальной школе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</w:t>
      </w:r>
      <w:r w:rsidR="00C66AB8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66AB8" w:rsidRPr="00C66AB8" w:rsidRDefault="00C66AB8" w:rsidP="00C66AB8">
      <w:pPr>
        <w:pStyle w:val="a8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C66AB8">
        <w:rPr>
          <w:sz w:val="28"/>
          <w:szCs w:val="28"/>
        </w:rPr>
        <w:t>В</w:t>
      </w:r>
      <w:r w:rsidR="00214E38" w:rsidRPr="00C66AB8">
        <w:rPr>
          <w:sz w:val="28"/>
          <w:szCs w:val="28"/>
        </w:rPr>
        <w:t xml:space="preserve"> </w:t>
      </w:r>
      <w:r w:rsidRPr="00C66AB8">
        <w:rPr>
          <w:sz w:val="28"/>
          <w:szCs w:val="28"/>
          <w:shd w:val="clear" w:color="auto" w:fill="FFFFFF"/>
        </w:rPr>
        <w:t>ребенок  стремится к самостоятельности в умственной деятельности</w:t>
      </w:r>
      <w:r w:rsidR="00214E38" w:rsidRPr="00C66AB8">
        <w:rPr>
          <w:sz w:val="28"/>
          <w:szCs w:val="28"/>
        </w:rPr>
        <w:t>.</w:t>
      </w:r>
      <w:proofErr w:type="gramEnd"/>
      <w:r w:rsidR="00214E38" w:rsidRPr="00C66AB8">
        <w:rPr>
          <w:sz w:val="28"/>
          <w:szCs w:val="28"/>
        </w:rPr>
        <w:t xml:space="preserve"> </w:t>
      </w:r>
      <w:r w:rsidRPr="00C66AB8">
        <w:rPr>
          <w:sz w:val="28"/>
          <w:szCs w:val="28"/>
          <w:shd w:val="clear" w:color="auto" w:fill="FFFFFF"/>
        </w:rPr>
        <w:t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учащиеся с низкой успеваемостью и дисциплиной активно проявляют себя в подобной ситуации</w:t>
      </w:r>
    </w:p>
    <w:p w:rsidR="00214E38" w:rsidRPr="00214E38" w:rsidRDefault="00214E38" w:rsidP="00C66AB8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ED1641">
        <w:rPr>
          <w:b/>
          <w:sz w:val="28"/>
          <w:szCs w:val="28"/>
        </w:rPr>
        <w:t>Форма проведения занятии</w:t>
      </w:r>
      <w:r w:rsidRPr="00214E38">
        <w:rPr>
          <w:sz w:val="28"/>
          <w:szCs w:val="28"/>
        </w:rPr>
        <w:t>: рассказ, беседа, экскурсии, встречи с любителями- «повозится на приусадебном участке»,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E60D94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144 ч. Занятия проводятся 2 раза в неделю по 2 ч. Возраст детей 11-12 лет. Наполняемость группы 11 человек и более. </w:t>
      </w:r>
    </w:p>
    <w:p w:rsidR="00214E38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216 ч. Занятия проводится 3 раза в неделю, по 2ч. Наполняемость группы 9 человек и более. Возраст детей 12-13 лет.</w:t>
      </w:r>
      <w:r w:rsidR="00214E38" w:rsidRPr="00214E38">
        <w:rPr>
          <w:rFonts w:ascii="Times New Roman" w:hAnsi="Times New Roman"/>
          <w:sz w:val="28"/>
          <w:szCs w:val="28"/>
        </w:rPr>
        <w:t xml:space="preserve"> Программа реализуется в течение 2 лет.</w:t>
      </w:r>
    </w:p>
    <w:p w:rsidR="00E60D94" w:rsidRPr="00214E38" w:rsidRDefault="00E60D94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D94" w:rsidRPr="00260392" w:rsidRDefault="00E60D94" w:rsidP="0026039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260392">
        <w:rPr>
          <w:rFonts w:ascii="Times New Roman" w:hAnsi="Times New Roman"/>
          <w:b/>
          <w:sz w:val="28"/>
          <w:szCs w:val="28"/>
          <w:u w:val="single"/>
        </w:rPr>
        <w:t>Цели:</w:t>
      </w:r>
    </w:p>
    <w:p w:rsidR="00ED1641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получение учащимися знаний, умений и навыков по уходу за садово-ягодными культурами;</w:t>
      </w:r>
      <w:r w:rsidR="00214E38" w:rsidRPr="00ED164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D1641" w:rsidRPr="00ED1641" w:rsidRDefault="00ED1641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р</w:t>
      </w:r>
      <w:r w:rsidR="00214E38" w:rsidRPr="00ED1641">
        <w:rPr>
          <w:rFonts w:ascii="Times New Roman" w:hAnsi="Times New Roman"/>
          <w:color w:val="000000"/>
          <w:sz w:val="28"/>
          <w:szCs w:val="28"/>
        </w:rPr>
        <w:t>азвитие и совершенствование навыков сельскохозяйственного труд</w:t>
      </w:r>
      <w:r w:rsidRPr="00ED1641">
        <w:rPr>
          <w:rFonts w:ascii="Times New Roman" w:hAnsi="Times New Roman"/>
          <w:color w:val="000000"/>
          <w:sz w:val="28"/>
          <w:szCs w:val="28"/>
        </w:rPr>
        <w:t>а</w:t>
      </w:r>
    </w:p>
    <w:p w:rsidR="00E60D94" w:rsidRPr="00ED1641" w:rsidRDefault="00214E38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воспитание э</w:t>
      </w:r>
      <w:r w:rsidR="00ED1641" w:rsidRPr="00ED1641">
        <w:rPr>
          <w:rFonts w:ascii="Times New Roman" w:hAnsi="Times New Roman"/>
          <w:color w:val="000000"/>
          <w:sz w:val="28"/>
          <w:szCs w:val="28"/>
        </w:rPr>
        <w:t>кологически грамотной личности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углубление и закрепление имеющихся у учащихся знаний по биологии.</w:t>
      </w:r>
      <w:r w:rsidRPr="00ED16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>Воспитание у кружковцев бережного отношения к окружающей среде</w:t>
      </w:r>
    </w:p>
    <w:p w:rsidR="00ED1641" w:rsidRPr="00ED1641" w:rsidRDefault="00ED1641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создание условий для личностного роста детей.</w:t>
      </w:r>
    </w:p>
    <w:p w:rsidR="00E60D94" w:rsidRPr="00ED1641" w:rsidRDefault="00E60D94" w:rsidP="0068155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содержательного досуга детей </w:t>
      </w:r>
    </w:p>
    <w:p w:rsidR="00E60D94" w:rsidRPr="0018755A" w:rsidRDefault="00E60D94" w:rsidP="006815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B705B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образовательные:</w:t>
      </w:r>
    </w:p>
    <w:p w:rsidR="00E60D94" w:rsidRPr="00CB705B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E60D94" w:rsidRPr="00CB705B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изучение с юннатами экологических  особенностей плодово-ягодных  растений, изучение кратких сведений  об истории возникновения садоводства;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со строением и физиологическими свойствами плодового растения;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юннатов с использованием плодов и ягод;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 основными агротехническими приемами по уходу за садом, с удобрениями, необходимыми для получения высоких урожаев, обучение черенкованию, размножению плодово-ягодных культур;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юннатов самостоятельно применять на практике навыки по уходу за садово-ягодными растениями;</w:t>
      </w:r>
    </w:p>
    <w:p w:rsidR="00E60D94" w:rsidRPr="00B4199E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учебно-тематических экскурсий, праздников, викторин, конкурсов, ролевых игр;</w:t>
      </w:r>
    </w:p>
    <w:p w:rsidR="00E60D94" w:rsidRPr="000A782F" w:rsidRDefault="00E60D94" w:rsidP="0068155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участия в ежегодных конкурсах: «На лучший УОУ и кабинет», «Юннат года», «Поможем природе делом!».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развивающие: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B4199E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</w:t>
      </w:r>
      <w:r w:rsidRPr="00E907BB">
        <w:rPr>
          <w:rFonts w:ascii="Times New Roman" w:hAnsi="Times New Roman"/>
          <w:color w:val="000000"/>
          <w:sz w:val="28"/>
          <w:szCs w:val="28"/>
        </w:rPr>
        <w:t>;</w:t>
      </w:r>
    </w:p>
    <w:p w:rsidR="00E60D94" w:rsidRPr="000F5AB4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развивать культуру мышления: обучение учащихся процессам эффе</w:t>
      </w:r>
      <w:r>
        <w:rPr>
          <w:rFonts w:ascii="Times New Roman" w:hAnsi="Times New Roman"/>
          <w:color w:val="000000"/>
          <w:sz w:val="28"/>
          <w:szCs w:val="28"/>
        </w:rPr>
        <w:t>ктивного познавательного поиска;</w:t>
      </w:r>
    </w:p>
    <w:p w:rsidR="00E60D94" w:rsidRPr="000F5AB4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проводить наблюдения и опыты, уметь объяснять происходящие процессы и явления;</w:t>
      </w:r>
    </w:p>
    <w:p w:rsidR="00E60D94" w:rsidRPr="00A31BDF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коммуникативной культуры, т. е. формирование умения согласовать свою деятельность с другими учащимися;</w:t>
      </w:r>
    </w:p>
    <w:p w:rsidR="00E60D94" w:rsidRPr="00E907BB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 юннатов доводить опытническую работу до завершения, результаты опытов и наблюдений представлять  в виде рисунков, схем, дневников опытов, отражающих  последовательность работы;</w:t>
      </w:r>
    </w:p>
    <w:p w:rsidR="00E60D94" w:rsidRPr="00E907BB" w:rsidRDefault="00E60D94" w:rsidP="0068155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07BB">
        <w:rPr>
          <w:rFonts w:ascii="Times New Roman" w:hAnsi="Times New Roman"/>
          <w:color w:val="000000"/>
          <w:sz w:val="28"/>
          <w:szCs w:val="28"/>
        </w:rPr>
        <w:t>развивать мотивацию и творческое отношение к заинтересовавшему детей делу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Pr="0050245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воспитательные:</w:t>
      </w:r>
    </w:p>
    <w:p w:rsidR="00E60D94" w:rsidRPr="00A2722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устойчивого интереса к истории своего края и родного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историю возникновения садоводства в Терском крае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чувства уважения к труду и профессионально</w:t>
      </w:r>
      <w:r>
        <w:rPr>
          <w:rFonts w:ascii="Times New Roman" w:hAnsi="Times New Roman"/>
          <w:color w:val="000000"/>
          <w:sz w:val="28"/>
          <w:szCs w:val="28"/>
        </w:rPr>
        <w:t>му мастерству</w:t>
      </w:r>
      <w:r w:rsidRPr="00502450">
        <w:rPr>
          <w:rFonts w:ascii="Times New Roman" w:hAnsi="Times New Roman"/>
          <w:color w:val="000000"/>
          <w:sz w:val="28"/>
          <w:szCs w:val="28"/>
        </w:rPr>
        <w:t xml:space="preserve"> трудящегося человека;</w:t>
      </w:r>
    </w:p>
    <w:p w:rsidR="00E60D94" w:rsidRPr="00502450" w:rsidRDefault="00E60D94" w:rsidP="0068155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воспитать стремление к здоровому образу жизни, готовность к социальному и профессиональному мастерству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</w:t>
      </w:r>
      <w:r w:rsidR="00B94F94"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2721"/>
        <w:gridCol w:w="1276"/>
        <w:gridCol w:w="1276"/>
        <w:gridCol w:w="1559"/>
        <w:gridCol w:w="1985"/>
        <w:gridCol w:w="39"/>
      </w:tblGrid>
      <w:tr w:rsidR="006B6AE3" w:rsidRPr="00BD69DE" w:rsidTr="007C526A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</w:t>
            </w:r>
          </w:p>
          <w:p w:rsidR="006B6AE3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6B6AE3" w:rsidRPr="00D71401" w:rsidRDefault="00B94F94" w:rsidP="00503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6B6AE3" w:rsidRPr="00BD69DE" w:rsidTr="00F27A5A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B94F94" w:rsidP="00B94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6B6AE3" w:rsidRPr="00D71401" w:rsidRDefault="006B6AE3" w:rsidP="006B6AE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Посадка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плодородие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Дагестана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Размножение ягодных культур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41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Ягодный питомник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36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птиц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УОУ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trHeight w:val="859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питомнике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6B6AE3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6B6AE3" w:rsidRPr="00BD69DE" w:rsidTr="007C526A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vAlign w:val="center"/>
          </w:tcPr>
          <w:p w:rsidR="006B6AE3" w:rsidRPr="00D71401" w:rsidRDefault="006B6AE3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E60D94" w:rsidRDefault="00E60D94" w:rsidP="00D714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D714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УЧЕБНОГО ПЛАНА</w:t>
      </w: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="00E60D94"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61E70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23ED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</w:t>
      </w:r>
    </w:p>
    <w:p w:rsidR="00E60D94" w:rsidRPr="008E23ED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Садовый инвентарь. Техника безопасности при работе на УОУ и на занятиях в объединении</w:t>
      </w:r>
      <w:r w:rsidRPr="008E23ED">
        <w:rPr>
          <w:rFonts w:ascii="Times New Roman" w:hAnsi="Times New Roman"/>
          <w:color w:val="000000"/>
          <w:sz w:val="28"/>
          <w:szCs w:val="28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61E70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Знакомство с УОУ: ягодник, питомник. </w:t>
      </w:r>
    </w:p>
    <w:p w:rsidR="00E60D94" w:rsidRPr="00F61E70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и техника урожая ягодных культур. </w:t>
      </w:r>
    </w:p>
    <w:p w:rsidR="00E60D94" w:rsidRPr="00F61E70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Значение осенней обработки почвы. </w:t>
      </w:r>
    </w:p>
    <w:p w:rsidR="00E60D94" w:rsidRPr="006273EF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осенних работ на участке ягодников, сроки их проведения. </w:t>
      </w:r>
    </w:p>
    <w:p w:rsidR="00E60D94" w:rsidRDefault="00E60D94" w:rsidP="006273EF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F">
        <w:rPr>
          <w:rFonts w:ascii="Times New Roman" w:hAnsi="Times New Roman"/>
          <w:sz w:val="28"/>
          <w:szCs w:val="28"/>
        </w:rPr>
        <w:t>Сбор и учет урожая ягодных культур.</w:t>
      </w:r>
    </w:p>
    <w:p w:rsidR="00E60D94" w:rsidRPr="006273EF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Перекопка почвы.</w:t>
      </w:r>
    </w:p>
    <w:p w:rsidR="00E60D94" w:rsidRPr="007B5642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642"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Default="00E60D94" w:rsidP="00DE68EB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73EF">
        <w:rPr>
          <w:rFonts w:ascii="Times New Roman" w:hAnsi="Times New Roman"/>
          <w:sz w:val="28"/>
          <w:szCs w:val="28"/>
        </w:rPr>
        <w:t>Сбор семян</w:t>
      </w:r>
      <w:r>
        <w:rPr>
          <w:rFonts w:ascii="Times New Roman" w:hAnsi="Times New Roman"/>
          <w:sz w:val="28"/>
          <w:szCs w:val="28"/>
        </w:rPr>
        <w:t>»</w:t>
      </w:r>
    </w:p>
    <w:p w:rsidR="00E60D94" w:rsidRPr="006273EF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.Мир ягодных культур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22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 смородины.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Сладкая ягода малина.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Садовая земляника - клубника.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Северный виноград - крыжовник.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Золотая ягода – облепиха.</w:t>
      </w:r>
    </w:p>
    <w:p w:rsidR="00E60D94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Сизая ягода – ежевика.</w:t>
      </w:r>
    </w:p>
    <w:p w:rsidR="00E60D94" w:rsidRPr="008E23ED" w:rsidRDefault="00E60D94" w:rsidP="00DE68EB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Калина красная.</w:t>
      </w:r>
    </w:p>
    <w:p w:rsidR="00E60D94" w:rsidRDefault="00E60D94" w:rsidP="009F2DA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DAF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DE68E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сообщения «Лечебные свойства малины».</w:t>
      </w:r>
    </w:p>
    <w:p w:rsidR="00E60D94" w:rsidRDefault="00E60D94" w:rsidP="00DE68EB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варенья и компота из облепихи.</w:t>
      </w:r>
    </w:p>
    <w:p w:rsidR="00E60D94" w:rsidRPr="00676B20" w:rsidRDefault="00E60D94" w:rsidP="00676B2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 xml:space="preserve">Работа над составлением каталога ягодных культур произрастающих в </w:t>
      </w:r>
      <w:proofErr w:type="spellStart"/>
      <w:r w:rsidRPr="00676B20">
        <w:rPr>
          <w:rFonts w:ascii="Times New Roman" w:hAnsi="Times New Roman"/>
          <w:sz w:val="28"/>
          <w:szCs w:val="28"/>
        </w:rPr>
        <w:t>Кизлярском</w:t>
      </w:r>
      <w:proofErr w:type="spellEnd"/>
      <w:r w:rsidRPr="00676B20">
        <w:rPr>
          <w:rFonts w:ascii="Times New Roman" w:hAnsi="Times New Roman"/>
          <w:sz w:val="28"/>
          <w:szCs w:val="28"/>
        </w:rPr>
        <w:t xml:space="preserve"> районе</w:t>
      </w:r>
      <w:r>
        <w:t>.</w:t>
      </w:r>
    </w:p>
    <w:p w:rsidR="00E60D94" w:rsidRDefault="00E60D94" w:rsidP="00676B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Викторина:</w:t>
      </w:r>
    </w:p>
    <w:p w:rsidR="00E60D94" w:rsidRDefault="00E60D94" w:rsidP="00676B20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 xml:space="preserve">«Ягодный банкет». 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Посадка ягодных культур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DAF">
        <w:rPr>
          <w:rFonts w:ascii="Times New Roman" w:hAnsi="Times New Roman"/>
          <w:color w:val="000000"/>
          <w:sz w:val="28"/>
          <w:szCs w:val="28"/>
        </w:rPr>
        <w:t>Сроки и техника посадки ягодников.</w:t>
      </w:r>
    </w:p>
    <w:p w:rsidR="00E60D94" w:rsidRDefault="00E60D94" w:rsidP="00DE68E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схемы посадки ягодных культур.</w:t>
      </w:r>
    </w:p>
    <w:p w:rsidR="00E60D94" w:rsidRPr="009F2DAF" w:rsidRDefault="00E60D94" w:rsidP="00DE68EB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выбрать качественный посадочный материал.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Cs/>
          <w:color w:val="000000"/>
          <w:sz w:val="28"/>
          <w:szCs w:val="28"/>
        </w:rPr>
        <w:lastRenderedPageBreak/>
        <w:t>Посадка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4B43">
        <w:rPr>
          <w:rFonts w:ascii="Times New Roman" w:hAnsi="Times New Roman"/>
          <w:bCs/>
          <w:color w:val="000000"/>
          <w:sz w:val="28"/>
          <w:szCs w:val="28"/>
        </w:rPr>
        <w:t>ягодных культур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60D94" w:rsidRPr="001F4B43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6102CF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плодородие - 14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E60D94" w:rsidRPr="001F4B43" w:rsidRDefault="00E60D94" w:rsidP="00DE68E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B43">
        <w:rPr>
          <w:rFonts w:ascii="Times New Roman" w:hAnsi="Times New Roman"/>
          <w:sz w:val="28"/>
          <w:szCs w:val="28"/>
        </w:rPr>
        <w:t>Почва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1F4B43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минеральной пищи для растений.</w:t>
      </w:r>
    </w:p>
    <w:p w:rsidR="00E60D94" w:rsidRPr="001F4B43" w:rsidRDefault="00E60D94" w:rsidP="00DE68E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плодородии.</w:t>
      </w:r>
    </w:p>
    <w:p w:rsidR="00E60D94" w:rsidRPr="001F4B43" w:rsidRDefault="00E60D94" w:rsidP="00DE68EB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Удобрение: минеральные и органические, сроки и способы их внесения. </w:t>
      </w:r>
    </w:p>
    <w:p w:rsidR="00E60D94" w:rsidRPr="00F61E70" w:rsidRDefault="00E60D94" w:rsidP="00F61E70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удобрений на повышение урожайности ягодников. </w:t>
      </w:r>
      <w:r w:rsidRPr="00F61E70">
        <w:rPr>
          <w:rFonts w:ascii="Times New Roman" w:hAnsi="Times New Roman"/>
          <w:sz w:val="28"/>
          <w:szCs w:val="28"/>
        </w:rPr>
        <w:t xml:space="preserve">Зеленые удобрения – </w:t>
      </w:r>
      <w:proofErr w:type="spellStart"/>
      <w:r w:rsidRPr="00F61E70">
        <w:rPr>
          <w:rFonts w:ascii="Times New Roman" w:hAnsi="Times New Roman"/>
          <w:sz w:val="28"/>
          <w:szCs w:val="28"/>
        </w:rPr>
        <w:t>сидераты</w:t>
      </w:r>
      <w:proofErr w:type="spellEnd"/>
      <w:r w:rsidRPr="00F61E70">
        <w:rPr>
          <w:rFonts w:ascii="Times New Roman" w:hAnsi="Times New Roman"/>
          <w:sz w:val="28"/>
          <w:szCs w:val="28"/>
        </w:rPr>
        <w:t xml:space="preserve">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DE68EB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состава почвы.</w:t>
      </w:r>
    </w:p>
    <w:p w:rsidR="00E60D94" w:rsidRPr="00676B20" w:rsidRDefault="00E60D94" w:rsidP="00676B2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Распознавание основных минеральных и органических удобрений по внешнему виду.</w:t>
      </w:r>
      <w:r w:rsidRPr="00676B20">
        <w:rPr>
          <w:rFonts w:ascii="Times New Roman" w:hAnsi="Times New Roman"/>
          <w:b/>
          <w:sz w:val="28"/>
          <w:szCs w:val="28"/>
        </w:rPr>
        <w:t xml:space="preserve"> 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Pr="00676B20" w:rsidRDefault="00E60D94" w:rsidP="00676B20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Подкормка птиц.</w:t>
      </w:r>
    </w:p>
    <w:p w:rsidR="00E60D94" w:rsidRPr="00676B20" w:rsidRDefault="00E60D94" w:rsidP="00676B2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6.Вредители и болезни ягодных культур - 8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1F4B4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374627" w:rsidRDefault="00E60D94" w:rsidP="00DE68EB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Наиболее распространенные вредители ягодных культур (малинный жук, крыжовниковая огневка, малинно-земляничный цветоед, стеблевая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галлица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),</w:t>
      </w:r>
    </w:p>
    <w:p w:rsidR="00E60D94" w:rsidRPr="00374627" w:rsidRDefault="00E60D94" w:rsidP="0037462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м</w:t>
      </w:r>
      <w:r w:rsidRPr="00374627">
        <w:rPr>
          <w:rFonts w:ascii="Times New Roman" w:hAnsi="Times New Roman"/>
          <w:bCs/>
          <w:color w:val="000000"/>
          <w:sz w:val="28"/>
          <w:szCs w:val="28"/>
        </w:rPr>
        <w:t>еры борьбы.</w:t>
      </w:r>
    </w:p>
    <w:p w:rsidR="00E60D94" w:rsidRDefault="00E60D94" w:rsidP="0069642C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Наиболее распространенные болезни ягодных культур (серая гниль, мучнистая роса, столбчатая ржавчина), меры борьбы.</w:t>
      </w:r>
    </w:p>
    <w:p w:rsidR="00E60D94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69642C" w:rsidRDefault="00E60D94" w:rsidP="0069642C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</w:r>
      <w:r>
        <w:t xml:space="preserve">. </w:t>
      </w:r>
    </w:p>
    <w:p w:rsidR="00E60D94" w:rsidRPr="004E2A5C" w:rsidRDefault="00E60D94" w:rsidP="00676B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E60D94" w:rsidRPr="00676B20" w:rsidRDefault="00E60D94" w:rsidP="00676B2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«Час вопросов и ответов». Проверка знаний детей по изученным разделам.</w:t>
      </w:r>
    </w:p>
    <w:p w:rsidR="00E60D94" w:rsidRPr="00676B2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Подготовка к опытнической работе - 8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развитии садоводства. Значение в опытнической работе.</w:t>
      </w:r>
    </w:p>
    <w:p w:rsidR="00E60D94" w:rsidRPr="000F3DD4" w:rsidRDefault="00E60D94" w:rsidP="00DE68EB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опытам с ягодными культурами.</w:t>
      </w:r>
    </w:p>
    <w:p w:rsidR="00E60D94" w:rsidRPr="004E2A5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планов проведения опытов.</w:t>
      </w:r>
    </w:p>
    <w:p w:rsidR="00E60D94" w:rsidRDefault="00A13361" w:rsidP="00DE68EB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конкурсу «Юннат года»</w:t>
      </w:r>
      <w:r w:rsidR="00E60D94">
        <w:rPr>
          <w:rFonts w:ascii="Times New Roman" w:hAnsi="Times New Roman"/>
          <w:sz w:val="28"/>
          <w:szCs w:val="28"/>
        </w:rPr>
        <w:t xml:space="preserve">. </w:t>
      </w:r>
    </w:p>
    <w:p w:rsidR="00E60D94" w:rsidRPr="000F3DD4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Красная книга Дагестана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0F3DD4" w:rsidRDefault="00E60D94" w:rsidP="00DE68E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Красная книга Дагестана.</w:t>
      </w:r>
    </w:p>
    <w:p w:rsidR="00E60D94" w:rsidRPr="000F3DD4" w:rsidRDefault="00E60D94" w:rsidP="00DE68EB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Охраняемые территории и растения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</w:t>
      </w:r>
      <w:r w:rsidR="00A13361"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E60D94" w:rsidRPr="000F3DD4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лекарственные растения? </w:t>
      </w:r>
    </w:p>
    <w:p w:rsidR="00E60D94" w:rsidRPr="000F3DD4" w:rsidRDefault="00E60D94" w:rsidP="00DE68EB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Лечебные свойства ягодных растений и их использование.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сборника: «Лечебные свойства ягодных растений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E60D94" w:rsidRPr="00A609D3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Размножение ягодных культур – 12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E60D94" w:rsidRDefault="00E60D94" w:rsidP="00DE68E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отводов.</w:t>
      </w:r>
    </w:p>
    <w:p w:rsidR="00E60D94" w:rsidRDefault="00E60D94" w:rsidP="00DE68E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Способы размножения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9D3">
        <w:rPr>
          <w:rFonts w:ascii="Times New Roman" w:hAnsi="Times New Roman"/>
          <w:color w:val="000000"/>
          <w:sz w:val="28"/>
          <w:szCs w:val="28"/>
        </w:rPr>
        <w:t>стеблевыми черенками.</w:t>
      </w:r>
    </w:p>
    <w:p w:rsidR="00E60D94" w:rsidRPr="00A609D3" w:rsidRDefault="00E60D94" w:rsidP="00DE68E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Деление куста. </w:t>
      </w:r>
    </w:p>
    <w:p w:rsidR="00E60D94" w:rsidRPr="00A609D3" w:rsidRDefault="00E60D94" w:rsidP="00DE68EB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Преимущество каждого способа размножения ягодных культур.</w:t>
      </w:r>
    </w:p>
    <w:p w:rsidR="00E60D94" w:rsidRPr="00A609D3" w:rsidRDefault="00E60D94" w:rsidP="00A60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Pr="00A609D3" w:rsidRDefault="00E60D94" w:rsidP="00DE68E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Заготовка</w:t>
      </w:r>
      <w:r>
        <w:rPr>
          <w:rFonts w:ascii="Times New Roman" w:hAnsi="Times New Roman"/>
          <w:color w:val="000000"/>
          <w:sz w:val="28"/>
          <w:szCs w:val="28"/>
        </w:rPr>
        <w:t>, сортировка и хранение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черенков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D94" w:rsidRDefault="00E60D94" w:rsidP="00A609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Pr="0069642C" w:rsidRDefault="00E60D94" w:rsidP="00DE68E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Помощь школ</w:t>
      </w:r>
      <w:r>
        <w:rPr>
          <w:rFonts w:ascii="Times New Roman" w:hAnsi="Times New Roman"/>
          <w:color w:val="000000"/>
          <w:sz w:val="28"/>
          <w:szCs w:val="28"/>
        </w:rPr>
        <w:t>е в уходе за комнатными растениями.</w:t>
      </w:r>
    </w:p>
    <w:p w:rsidR="00E60D94" w:rsidRPr="00A609D3" w:rsidRDefault="00E60D94" w:rsidP="0069642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11. Ягодный питомник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ягодного питомника.</w:t>
      </w:r>
    </w:p>
    <w:p w:rsidR="00E60D94" w:rsidRPr="00A609D3" w:rsidRDefault="00E60D94" w:rsidP="00DE68EB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ягодному питомнику.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Экскурсия:</w:t>
      </w:r>
    </w:p>
    <w:p w:rsidR="00E60D94" w:rsidRDefault="00E60D94" w:rsidP="0069642C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Ягодный питомник.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3A0EB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Охрана и привлечение птиц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птиц в сельском хозяйстве. </w:t>
      </w:r>
    </w:p>
    <w:p w:rsidR="00E60D94" w:rsidRDefault="00E60D94" w:rsidP="00DE68E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Перелетные птицы. </w:t>
      </w:r>
    </w:p>
    <w:p w:rsidR="00E60D94" w:rsidRPr="00AA48DD" w:rsidRDefault="00E60D94" w:rsidP="00DE68EB">
      <w:pPr>
        <w:pStyle w:val="a3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виды искусственных гнездовий, правила их развески.</w:t>
      </w:r>
    </w:p>
    <w:p w:rsidR="00E60D94" w:rsidRPr="005F27E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60D94" w:rsidRPr="00AA48DD" w:rsidRDefault="00E60D94" w:rsidP="00DE68E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и развешивание искусственных гнездовий.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Праздник </w:t>
      </w:r>
    </w:p>
    <w:p w:rsidR="00E60D94" w:rsidRDefault="00E60D94" w:rsidP="0069642C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птиц».</w:t>
      </w:r>
    </w:p>
    <w:p w:rsidR="00E60D94" w:rsidRPr="00AA48DD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13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на УОУ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DE68E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ягодных культур.</w:t>
      </w:r>
    </w:p>
    <w:p w:rsidR="00E60D94" w:rsidRPr="00F61E70" w:rsidRDefault="00E60D94" w:rsidP="00F61E70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основные задачи обрезки ягодных культур. </w:t>
      </w:r>
      <w:r w:rsidRPr="00F61E70">
        <w:rPr>
          <w:rFonts w:ascii="Times New Roman" w:hAnsi="Times New Roman"/>
          <w:sz w:val="28"/>
          <w:szCs w:val="28"/>
        </w:rPr>
        <w:t>Биологические основы обрезки ягодных культур.</w:t>
      </w:r>
    </w:p>
    <w:p w:rsidR="00E60D94" w:rsidRDefault="00E60D94" w:rsidP="00DE68E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обрезки. </w:t>
      </w:r>
    </w:p>
    <w:p w:rsidR="00E60D94" w:rsidRPr="00AA48DD" w:rsidRDefault="00E60D94" w:rsidP="00DE68EB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почвы на участке ягодников.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Default="00E60D94" w:rsidP="00DE68E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Обрезка черной смородины. </w:t>
      </w:r>
    </w:p>
    <w:p w:rsidR="00E60D94" w:rsidRDefault="00E60D94" w:rsidP="00DE68E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Закладка опыта с ягодными культурами. </w:t>
      </w:r>
    </w:p>
    <w:p w:rsidR="00E60D94" w:rsidRPr="00420FA7" w:rsidRDefault="00E60D94" w:rsidP="00DE68EB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Перекопка междурядий.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Конкурс.</w:t>
      </w:r>
    </w:p>
    <w:p w:rsidR="00E60D94" w:rsidRPr="00420FA7" w:rsidRDefault="00E60D94" w:rsidP="00500A92">
      <w:pPr>
        <w:numPr>
          <w:ilvl w:val="0"/>
          <w:numId w:val="56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«Знай наших» - закрепление знаний.</w:t>
      </w:r>
    </w:p>
    <w:p w:rsidR="00E60D94" w:rsidRDefault="00E60D94" w:rsidP="0068155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D94" w:rsidRDefault="00B94F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14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>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в питомнике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8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E60D94" w:rsidRPr="0069642C" w:rsidRDefault="00E60D94" w:rsidP="0069642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Pr="0069642C" w:rsidRDefault="00E60D94" w:rsidP="0069642C">
      <w:pPr>
        <w:numPr>
          <w:ilvl w:val="0"/>
          <w:numId w:val="57"/>
        </w:numPr>
        <w:spacing w:line="240" w:lineRule="auto"/>
        <w:contextualSpacing/>
        <w:jc w:val="both"/>
        <w:rPr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Условия для лучшего роста черенков и отводков</w:t>
      </w:r>
      <w:r w:rsidRPr="0069642C">
        <w:rPr>
          <w:sz w:val="28"/>
          <w:szCs w:val="28"/>
        </w:rPr>
        <w:t>.</w:t>
      </w:r>
    </w:p>
    <w:p w:rsidR="00E60D94" w:rsidRPr="0069642C" w:rsidRDefault="00E60D94" w:rsidP="0069642C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69642C" w:rsidRDefault="00E60D94" w:rsidP="0069642C">
      <w:pPr>
        <w:numPr>
          <w:ilvl w:val="0"/>
          <w:numId w:val="57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Борьба с сорными растениями.</w:t>
      </w:r>
    </w:p>
    <w:p w:rsidR="00E60D94" w:rsidRDefault="00E60D94" w:rsidP="00DE68EB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Подкормка ягодных растений. </w:t>
      </w:r>
    </w:p>
    <w:p w:rsidR="00E60D94" w:rsidRPr="00420FA7" w:rsidRDefault="00E60D94" w:rsidP="00DE68EB">
      <w:pPr>
        <w:pStyle w:val="a3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Полив: сроки, дозы, способы.</w:t>
      </w:r>
    </w:p>
    <w:p w:rsidR="00E60D94" w:rsidRDefault="00B94F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>16.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 xml:space="preserve"> Подведение итогов – 2</w:t>
      </w:r>
      <w:r w:rsidR="00E60D94" w:rsidRPr="009477DE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E60D94" w:rsidRPr="0069642C" w:rsidRDefault="00E60D94" w:rsidP="0069642C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  <w:r w:rsidRPr="0069642C">
        <w:rPr>
          <w:rFonts w:ascii="Times New Roman" w:hAnsi="Times New Roman"/>
          <w:b/>
          <w:sz w:val="28"/>
          <w:szCs w:val="28"/>
        </w:rPr>
        <w:tab/>
      </w:r>
    </w:p>
    <w:p w:rsidR="00E60D94" w:rsidRPr="0069642C" w:rsidRDefault="00E60D94" w:rsidP="0069642C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Награждение грамотами отличившихся юннатов. Участие в конкурсе «Юннат года».</w:t>
      </w:r>
    </w:p>
    <w:p w:rsidR="00E60D94" w:rsidRPr="0069642C" w:rsidRDefault="00E60D94" w:rsidP="00681558">
      <w:pPr>
        <w:rPr>
          <w:rFonts w:ascii="Times New Roman" w:hAnsi="Times New Roman"/>
          <w:sz w:val="28"/>
          <w:szCs w:val="28"/>
        </w:rPr>
      </w:pPr>
    </w:p>
    <w:p w:rsidR="00281403" w:rsidRPr="00281403" w:rsidRDefault="00281403" w:rsidP="00281403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281403">
        <w:rPr>
          <w:rFonts w:ascii="Times New Roman" w:hAnsi="Times New Roman"/>
          <w:b/>
          <w:sz w:val="28"/>
          <w:szCs w:val="28"/>
        </w:rPr>
        <w:t>Календарный учебный план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планом работы объединения. Садовый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инвентарь.Техника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безопасности при работе на УОУ и на занятиях в кабинете.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15-18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УОУ:ягодник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питомник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урожая ягодных культур.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4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194A36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осенних работ на участке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ягодников, сроки их проведения.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194A36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281403" w:rsidRPr="00E431A5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учет урожая ягодных культур. Перекопка почвы.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 семян»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281403" w:rsidRPr="00E431A5" w:rsidTr="00E21B07">
        <w:trPr>
          <w:trHeight w:val="1166"/>
        </w:trPr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2-15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смородины. Сладкая ягода малина. Садовая земляника – клубника. Северный виноград – крыжовник. Золотая ягода – облепиха. Сизая ягода – ежевика. Калина красная.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Реферат:   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ягод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18-30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сообщения «Лечебные свойства малины». Приготовление варенья и компота из облепихи. Работа над составлением каталога ягодных культур произрастающих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E2018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>, каталог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 w:rsidR="0019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Ягодная викторина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15-</w:t>
            </w:r>
            <w:r w:rsidRPr="00194A36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техника посадки ягодников. Составление схемы посадки ягодных культур. Как выбрать качественный посадочный материал.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магазин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 w:rsidR="00194A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ягодных культур.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281403" w:rsidRPr="00E431A5" w:rsidTr="00E21B07">
        <w:trPr>
          <w:trHeight w:val="70"/>
        </w:trPr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 w:rsidR="0019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Почва – источник минеральной пищи для растений. Понятие о плодородии. Удобрение: минеральные и органические, сроки и способы их внесение. Влияние удобрений на повышение урожайности ягодников. Зеленые удобрения-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сидераты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E2018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 w:rsidR="0019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почвы. Распознание основных минеральных и органических удобрений по внешнему виду.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 w:rsidR="00194A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35242B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вредители ягодных культур (малинный жук, крыжовникова</w:t>
            </w: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я огневка, малинно-земляничный цветоед, стеблевая </w:t>
            </w:r>
            <w:proofErr w:type="spellStart"/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галлица</w:t>
            </w:r>
            <w:proofErr w:type="spellEnd"/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),</w:t>
            </w:r>
          </w:p>
          <w:p w:rsidR="00281403" w:rsidRPr="0035242B" w:rsidRDefault="00281403" w:rsidP="00E2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 борьбы.</w:t>
            </w:r>
          </w:p>
          <w:p w:rsidR="00281403" w:rsidRPr="0035242B" w:rsidRDefault="00281403" w:rsidP="00E2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болезни ягодных культур (серая гниль, мучнистая роса, столбчатая ржавчина), меры борьбы.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35242B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      </w:r>
            <w:r w:rsidRPr="0035242B">
              <w:rPr>
                <w:sz w:val="24"/>
                <w:szCs w:val="24"/>
              </w:rPr>
              <w:t xml:space="preserve">. </w:t>
            </w:r>
          </w:p>
          <w:p w:rsidR="00281403" w:rsidRPr="0035242B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281403" w:rsidRPr="00E431A5" w:rsidRDefault="00281403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345536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«Час вопросов и ответов»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28-31</w:t>
            </w:r>
          </w:p>
        </w:tc>
        <w:tc>
          <w:tcPr>
            <w:tcW w:w="92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Значение науки в развитии садоводства. Значение в опытнической работе.</w:t>
            </w:r>
          </w:p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Основные требования к опытам с ягодными культурами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Разработка планов проведения опытов.</w:t>
            </w:r>
          </w:p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со справочной литературой. 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92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книга Дагестана.</w:t>
            </w:r>
          </w:p>
          <w:p w:rsidR="00281403" w:rsidRPr="0034553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Охраняемые территории и растения </w:t>
            </w:r>
            <w:proofErr w:type="spellStart"/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Кизлярского</w:t>
            </w:r>
            <w:proofErr w:type="spellEnd"/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15-20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«Ягодник»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Что такое лекарственные растения? </w:t>
            </w:r>
          </w:p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Лечебные свойства ягодных растений и их использование.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Составление сборника: «Лечебные свойства ягодных растений </w:t>
            </w:r>
            <w:proofErr w:type="spellStart"/>
            <w:r w:rsidRPr="00D21C66"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 w:rsidRPr="00D21C6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281403" w:rsidRPr="00194A36" w:rsidRDefault="00194A36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5-28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отводов.</w:t>
            </w:r>
          </w:p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размножения стеблевыми черенками.</w:t>
            </w:r>
          </w:p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куста. </w:t>
            </w:r>
          </w:p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Преимущество каждого способа размножения ягодных культур.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Заготовка, сортировка и хранение черенков. 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уходе за комнатными растениями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Необходимость ягодного </w:t>
            </w:r>
            <w:r w:rsidRPr="00D21C66">
              <w:rPr>
                <w:rFonts w:ascii="Times New Roman" w:hAnsi="Times New Roman"/>
                <w:sz w:val="24"/>
                <w:szCs w:val="24"/>
              </w:rPr>
              <w:lastRenderedPageBreak/>
              <w:t>питомника.</w:t>
            </w:r>
          </w:p>
          <w:p w:rsidR="00281403" w:rsidRPr="00D21C6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Основные требования к ягодному питомнику.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B521EE" w:rsidRDefault="00281403" w:rsidP="00E21B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color w:val="000000"/>
                <w:sz w:val="24"/>
                <w:szCs w:val="24"/>
              </w:rPr>
              <w:t>Ягодный питомник.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 w:rsidR="00194A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1403" w:rsidRPr="00E431A5" w:rsidRDefault="00194A36" w:rsidP="00194A3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281403" w:rsidRPr="00194A36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Значение птиц в сельском хозяйстве. </w:t>
            </w:r>
          </w:p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Перелетные птицы. </w:t>
            </w:r>
          </w:p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Различные виды искусственных гнездовий, правила их развески.</w:t>
            </w:r>
          </w:p>
          <w:p w:rsidR="00281403" w:rsidRPr="00B521EE" w:rsidRDefault="00281403" w:rsidP="00E21B07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403" w:rsidRPr="00E431A5" w:rsidRDefault="00194A36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Изготовление и развешивание искусственных гнездовий. </w:t>
            </w:r>
          </w:p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927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281403" w:rsidRPr="00E431A5" w:rsidTr="00E21B07">
        <w:trPr>
          <w:trHeight w:val="1627"/>
        </w:trPr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Pr="0060458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7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Основы агротехники ягодных культур.</w:t>
            </w:r>
          </w:p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Цель и основные задачи обрезки ягодных культур. Биологические основы обрезки ягодных культур.</w:t>
            </w:r>
          </w:p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Сроки и техника обрезки. </w:t>
            </w:r>
          </w:p>
          <w:p w:rsidR="00281403" w:rsidRPr="00B521EE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Обработка почвы на участке ягодников. 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B521EE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22-28</w:t>
            </w:r>
          </w:p>
        </w:tc>
        <w:tc>
          <w:tcPr>
            <w:tcW w:w="927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CF74A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Обрезка черной смородины. </w:t>
            </w:r>
          </w:p>
          <w:p w:rsidR="00281403" w:rsidRPr="00CF74A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Закладка </w:t>
            </w:r>
            <w:r w:rsidRPr="00CF74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опыта с ягодными культурами. </w:t>
            </w:r>
          </w:p>
          <w:p w:rsidR="00281403" w:rsidRPr="00CF74A6" w:rsidRDefault="00281403" w:rsidP="00E21B0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>Перекопка междурядий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281403" w:rsidRPr="00E431A5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«Знай наших»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281403" w:rsidRPr="00E431A5" w:rsidTr="00E21B07">
        <w:trPr>
          <w:trHeight w:val="220"/>
        </w:trPr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281403" w:rsidRDefault="00281403" w:rsidP="00E21B07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Условия для лучшего роста черенков и отводков</w:t>
            </w:r>
            <w:r w:rsidRPr="00281403"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281403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281403" w:rsidRPr="00E431A5" w:rsidTr="00E21B07">
        <w:trPr>
          <w:trHeight w:val="70"/>
        </w:trPr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281403" w:rsidRPr="00281403" w:rsidRDefault="00281403" w:rsidP="00E21B07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Борьба с сорными растениями.</w:t>
            </w:r>
          </w:p>
          <w:p w:rsidR="00281403" w:rsidRPr="00281403" w:rsidRDefault="00281403" w:rsidP="00E21B0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Подкормка ягодных растений. </w:t>
            </w:r>
          </w:p>
          <w:p w:rsidR="00281403" w:rsidRPr="00E431A5" w:rsidRDefault="00281403" w:rsidP="00E21B07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Полив: сроки, дозы, способы.</w:t>
            </w: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c>
          <w:tcPr>
            <w:tcW w:w="540" w:type="dxa"/>
          </w:tcPr>
          <w:p w:rsidR="00281403" w:rsidRPr="00E431A5" w:rsidRDefault="00281403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 w:rsidR="0060458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281403" w:rsidRPr="0060458F" w:rsidRDefault="0060458F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81403" w:rsidRPr="00281403" w:rsidRDefault="00281403" w:rsidP="00E21B07">
            <w:pPr>
              <w:tabs>
                <w:tab w:val="left" w:pos="34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Награждение грамотами отличившихся юннатов. Участие в конкурсе «Юннат года».</w:t>
            </w:r>
          </w:p>
          <w:p w:rsidR="00281403" w:rsidRPr="00281403" w:rsidRDefault="00281403" w:rsidP="00E21B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81403" w:rsidRPr="00281403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Результат круглого стола</w:t>
            </w:r>
          </w:p>
        </w:tc>
      </w:tr>
      <w:tr w:rsidR="00281403" w:rsidRPr="00E431A5" w:rsidTr="00E21B07">
        <w:trPr>
          <w:trHeight w:val="70"/>
        </w:trPr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rPr>
          <w:trHeight w:val="70"/>
        </w:trPr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403" w:rsidRPr="00E431A5" w:rsidTr="00E21B07">
        <w:trPr>
          <w:trHeight w:val="70"/>
        </w:trPr>
        <w:tc>
          <w:tcPr>
            <w:tcW w:w="54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281403" w:rsidRPr="00E431A5" w:rsidRDefault="00D734E1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60458F">
              <w:rPr>
                <w:rFonts w:ascii="Times New Roman" w:hAnsi="Times New Roman"/>
                <w:sz w:val="24"/>
                <w:szCs w:val="24"/>
              </w:rPr>
              <w:t>4</w:t>
            </w:r>
            <w:r w:rsidR="00281403"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281403" w:rsidRPr="00E431A5" w:rsidRDefault="00281403" w:rsidP="00E21B0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403" w:rsidRPr="00E431A5" w:rsidRDefault="00281403" w:rsidP="00281403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281403" w:rsidRDefault="00281403" w:rsidP="00281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81403" w:rsidRDefault="00281403" w:rsidP="0028140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/>
    <w:p w:rsidR="00E60D94" w:rsidRDefault="00E60D94" w:rsidP="00681558"/>
    <w:p w:rsidR="00E60D94" w:rsidRDefault="00E60D94" w:rsidP="00681558"/>
    <w:p w:rsidR="00F27A5A" w:rsidRDefault="00F27A5A" w:rsidP="00D734E1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D734E1" w:rsidRDefault="00D734E1" w:rsidP="00D734E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27A5A" w:rsidRDefault="00F27A5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458F" w:rsidRDefault="0060458F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458F" w:rsidRDefault="0060458F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0458F" w:rsidRDefault="0060458F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</w:t>
      </w:r>
      <w:r w:rsidR="00ED1641"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E60D94" w:rsidRPr="00F61E70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9"/>
        <w:gridCol w:w="3152"/>
        <w:gridCol w:w="1486"/>
        <w:gridCol w:w="1418"/>
        <w:gridCol w:w="1559"/>
        <w:gridCol w:w="2237"/>
      </w:tblGrid>
      <w:tr w:rsidR="007C526A" w:rsidRPr="00BD69DE" w:rsidTr="00F27A5A">
        <w:trPr>
          <w:cantSplit/>
          <w:trHeight w:val="776"/>
          <w:jc w:val="center"/>
        </w:trPr>
        <w:tc>
          <w:tcPr>
            <w:tcW w:w="719" w:type="dxa"/>
            <w:vMerge w:val="restart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2" w:type="dxa"/>
            <w:vMerge w:val="restart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 раздела, темы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37" w:type="dxa"/>
            <w:vMerge w:val="restart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аттестация/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7C526A" w:rsidRPr="00BD69DE" w:rsidTr="00F27A5A">
        <w:trPr>
          <w:cantSplit/>
          <w:trHeight w:val="968"/>
          <w:jc w:val="center"/>
        </w:trPr>
        <w:tc>
          <w:tcPr>
            <w:tcW w:w="719" w:type="dxa"/>
            <w:vMerge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vMerge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 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роль в жизни плодовых растений питание из почвы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Закладка плодового сада</w:t>
            </w:r>
          </w:p>
        </w:tc>
        <w:tc>
          <w:tcPr>
            <w:tcW w:w="1486" w:type="dxa"/>
            <w:vAlign w:val="center"/>
          </w:tcPr>
          <w:p w:rsidR="007C526A" w:rsidRPr="00D71401" w:rsidRDefault="00F27A5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="007C526A"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trHeight w:val="782"/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семян плодовых растений к посеву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зимующих птиц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обрезки плодовых деревьев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Прививка  плодовых растений 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саду и питомнике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сада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Цветение плодовых культур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Выращивание сеянцев плодовых растений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7C526A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C526A" w:rsidRPr="00BD69DE" w:rsidTr="00F27A5A">
        <w:trPr>
          <w:jc w:val="center"/>
        </w:trPr>
        <w:tc>
          <w:tcPr>
            <w:tcW w:w="71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486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8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59" w:type="dxa"/>
            <w:vAlign w:val="center"/>
          </w:tcPr>
          <w:p w:rsidR="007C526A" w:rsidRPr="00D71401" w:rsidRDefault="007C526A" w:rsidP="00BD69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37" w:type="dxa"/>
            <w:vAlign w:val="center"/>
          </w:tcPr>
          <w:p w:rsidR="007C526A" w:rsidRPr="00D71401" w:rsidRDefault="007C526A" w:rsidP="007C5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СОДЕРЖАНИЕ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64E8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ЕМОГО  КУРСА</w:t>
      </w: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="00E60D94"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7067BF" w:rsidRDefault="00E60D94" w:rsidP="00DE68EB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 Садовый инвентарь.</w:t>
      </w:r>
    </w:p>
    <w:p w:rsidR="00E60D94" w:rsidRPr="001E5417" w:rsidRDefault="00E60D94" w:rsidP="0069642C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Техника безопасности при работе на УОУ и на занятиях.</w:t>
      </w:r>
    </w:p>
    <w:p w:rsidR="00E60D94" w:rsidRPr="007067BF" w:rsidRDefault="00E60D94" w:rsidP="001E541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УОУ: сад, питомник.</w:t>
      </w:r>
    </w:p>
    <w:p w:rsidR="00E60D94" w:rsidRDefault="00E60D94" w:rsidP="00DE68EB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уборки урожая плодовых культур. </w:t>
      </w:r>
    </w:p>
    <w:p w:rsidR="00E60D94" w:rsidRDefault="00E60D94" w:rsidP="00DE68EB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осенней обработки почвы.</w:t>
      </w:r>
    </w:p>
    <w:p w:rsidR="00E60D94" w:rsidRPr="007067BF" w:rsidRDefault="00E60D94" w:rsidP="00DE68EB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осенних работ в плодовом саду. Сроки их проведения.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и учет урожая плодовых культур. </w:t>
      </w:r>
    </w:p>
    <w:p w:rsidR="00E60D94" w:rsidRDefault="00E60D94" w:rsidP="00DE68EB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Перекопка почвы. </w:t>
      </w:r>
    </w:p>
    <w:p w:rsidR="00E60D94" w:rsidRPr="007067BF" w:rsidRDefault="00E60D94" w:rsidP="00DE68EB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семян плодовых культур.</w:t>
      </w:r>
    </w:p>
    <w:p w:rsidR="00E60D94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Подготовка к выставке.</w:t>
      </w:r>
    </w:p>
    <w:p w:rsidR="00E60D94" w:rsidRDefault="00E60D94" w:rsidP="0069642C">
      <w:pPr>
        <w:numPr>
          <w:ilvl w:val="0"/>
          <w:numId w:val="5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Мир плодов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E60D94" w:rsidRPr="0069642C" w:rsidRDefault="00E60D94" w:rsidP="0069642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Мир плодовых культур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26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плодовые культуры, возделываемые в </w:t>
      </w:r>
      <w:proofErr w:type="spellStart"/>
      <w:r>
        <w:rPr>
          <w:rFonts w:ascii="Times New Roman" w:hAnsi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районе. 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плодового дерева.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Яблоки наливные и сочные груши. 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Абрикос и персик – южные плоды. 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Вишня и черешня: что вкуснее? 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отличается слива от алычи? </w:t>
      </w:r>
    </w:p>
    <w:p w:rsidR="00E60D94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поздние жители сада: айва и мушмула.</w:t>
      </w:r>
    </w:p>
    <w:p w:rsidR="00E60D94" w:rsidRPr="007746F9" w:rsidRDefault="00E60D94" w:rsidP="00DE68EB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Азбука витаминов плодов. 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6E7B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7746F9" w:rsidRDefault="00E60D94" w:rsidP="00DE68EB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компота из яблок.</w:t>
      </w:r>
    </w:p>
    <w:p w:rsidR="00E60D94" w:rsidRPr="007746F9" w:rsidRDefault="00E60D94" w:rsidP="00DE68EB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варенья из айвы.</w:t>
      </w:r>
    </w:p>
    <w:p w:rsidR="00E60D94" w:rsidRPr="007746F9" w:rsidRDefault="00E60D94" w:rsidP="00DE68EB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Изготовление альбома: «Плодовые культуры </w:t>
      </w:r>
      <w:proofErr w:type="spellStart"/>
      <w:r>
        <w:rPr>
          <w:rFonts w:ascii="Times New Roman" w:hAnsi="Times New Roman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E60D94" w:rsidRDefault="00E60D94" w:rsidP="00774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Экскурсия. </w:t>
      </w:r>
    </w:p>
    <w:p w:rsidR="00E60D94" w:rsidRPr="007746F9" w:rsidRDefault="00E60D94" w:rsidP="001E5417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746F9">
        <w:rPr>
          <w:rFonts w:ascii="Times New Roman" w:hAnsi="Times New Roman"/>
          <w:sz w:val="28"/>
          <w:szCs w:val="28"/>
        </w:rPr>
        <w:t>Кизлярские</w:t>
      </w:r>
      <w:proofErr w:type="spellEnd"/>
      <w:r w:rsidRPr="007746F9">
        <w:rPr>
          <w:rFonts w:ascii="Times New Roman" w:hAnsi="Times New Roman"/>
          <w:sz w:val="28"/>
          <w:szCs w:val="28"/>
        </w:rPr>
        <w:t xml:space="preserve"> сады</w:t>
      </w:r>
      <w:r>
        <w:rPr>
          <w:rFonts w:ascii="Times New Roman" w:hAnsi="Times New Roman"/>
          <w:sz w:val="28"/>
          <w:szCs w:val="28"/>
        </w:rPr>
        <w:t>».</w:t>
      </w:r>
    </w:p>
    <w:p w:rsidR="00E60D94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4232">
        <w:rPr>
          <w:rFonts w:ascii="Times New Roman" w:hAnsi="Times New Roman"/>
          <w:b/>
          <w:sz w:val="28"/>
          <w:szCs w:val="28"/>
        </w:rPr>
        <w:t>Выставка:</w:t>
      </w:r>
    </w:p>
    <w:p w:rsidR="00E60D94" w:rsidRPr="00500A92" w:rsidRDefault="00E60D94" w:rsidP="001E5417">
      <w:pPr>
        <w:numPr>
          <w:ilvl w:val="1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«Фруктовый рай».</w:t>
      </w:r>
    </w:p>
    <w:p w:rsidR="00E60D94" w:rsidRPr="006102CF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роль в жизни плодовых растений, питание из почвы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механического и химического состава почвы на плодовое растение.</w:t>
      </w:r>
    </w:p>
    <w:p w:rsidR="00E60D94" w:rsidRDefault="00E60D94" w:rsidP="00DE68EB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Почва – источник минеральной пищи для растений.</w:t>
      </w:r>
    </w:p>
    <w:p w:rsidR="00E60D94" w:rsidRPr="009E500D" w:rsidRDefault="00E60D94" w:rsidP="00DE68EB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Влияние удобрений на повышение урожайности плодовых растений.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9E500D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E60D94" w:rsidRPr="006102CF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102CF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Закладка сада - 18 </w:t>
      </w:r>
      <w:r w:rsidR="00E60D94"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60D94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места под плодовый сад, подготовка под сад. </w:t>
      </w:r>
    </w:p>
    <w:p w:rsidR="00E60D94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Агромелиоративные работы: улучшение рельефа, повышение плодородия почвы, понижение уровня грунтовых вод, ликвидация злостных сорняков.</w:t>
      </w:r>
    </w:p>
    <w:p w:rsidR="00E60D94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Требование к качеству саженцев плодовых деревьев. </w:t>
      </w:r>
    </w:p>
    <w:p w:rsidR="00E60D94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Механизация работ при закладке сада. </w:t>
      </w:r>
    </w:p>
    <w:p w:rsidR="00E60D94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посадки саженца плодового дерева. </w:t>
      </w:r>
    </w:p>
    <w:p w:rsidR="00E60D94" w:rsidRDefault="00E60D94" w:rsidP="009E50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Pr="00C51591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Разбивка участка под посадку плодовых деревьев.</w:t>
      </w:r>
    </w:p>
    <w:p w:rsidR="00E60D94" w:rsidRPr="00C51591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Копка посадочных ям. </w:t>
      </w:r>
    </w:p>
    <w:p w:rsidR="00E60D94" w:rsidRPr="00C51591" w:rsidRDefault="00E60D94" w:rsidP="00DE68EB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деревьев.</w:t>
      </w:r>
    </w:p>
    <w:p w:rsidR="00E60D94" w:rsidRDefault="00E60D94" w:rsidP="00C515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Default="00E60D94" w:rsidP="001E5417">
      <w:pPr>
        <w:numPr>
          <w:ilvl w:val="1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от мусора прилегающих  к СЮН улиц.</w:t>
      </w:r>
    </w:p>
    <w:p w:rsidR="00E60D94" w:rsidRPr="00C51591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6. Вредители и болезни плодовых культур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- 12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(тля, американская белая бабочка) </w:t>
      </w:r>
    </w:p>
    <w:p w:rsidR="00E60D94" w:rsidRDefault="00E60D94" w:rsidP="00DE68EB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(долгоносик – казарка, плодожорка). </w:t>
      </w:r>
    </w:p>
    <w:p w:rsidR="00E60D94" w:rsidRDefault="00E60D94" w:rsidP="00DE68EB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борьбы с вредителями плодовых культур (биологический, химический, агротехнический).</w:t>
      </w:r>
    </w:p>
    <w:p w:rsidR="00E60D94" w:rsidRPr="00C51591" w:rsidRDefault="00E60D94" w:rsidP="00DE68EB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распространенные болезни плодовых культур (пятнистость, плодовая гниль, корневой рак).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– вредителей плодовых культур.</w:t>
      </w:r>
    </w:p>
    <w:p w:rsidR="00E60D94" w:rsidRDefault="00E60D94" w:rsidP="00DE68EB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юннатами о болезнях плодовых культур.</w:t>
      </w:r>
    </w:p>
    <w:p w:rsidR="00E60D94" w:rsidRPr="00420822" w:rsidRDefault="00E60D94" w:rsidP="00500A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7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Подготовка семян плодовых растений к посеву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16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внешним видом семян плодовых культур. </w:t>
      </w:r>
    </w:p>
    <w:p w:rsidR="00E60D94" w:rsidRDefault="00E60D94" w:rsidP="00DE68EB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семян: особенности строения семян плодовых культур. </w:t>
      </w:r>
    </w:p>
    <w:p w:rsidR="00E60D94" w:rsidRDefault="00E60D94" w:rsidP="00DE68EB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семян к посеву, различные способы подготовки семян.</w:t>
      </w:r>
    </w:p>
    <w:p w:rsidR="00E60D94" w:rsidRDefault="00E60D94" w:rsidP="00DE68EB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стратификации семян плодовых культур, сроки стратификации у различных плодовых культур.</w:t>
      </w:r>
    </w:p>
    <w:p w:rsidR="00E60D94" w:rsidRPr="00420822" w:rsidRDefault="00E60D94" w:rsidP="00DE68EB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хранения семян.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96A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Pr="00420822" w:rsidRDefault="00E60D94" w:rsidP="00DE68EB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Распознавание семян плодовых культур. </w:t>
      </w:r>
    </w:p>
    <w:p w:rsidR="00E60D94" w:rsidRPr="00420822" w:rsidRDefault="00E60D94" w:rsidP="00DE68EB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Стратификация семян плодовых культур.  </w:t>
      </w:r>
    </w:p>
    <w:p w:rsidR="00E60D94" w:rsidRPr="00420822" w:rsidRDefault="00E60D94" w:rsidP="00DE68EB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Составление коллекции  «Семян плодовых культур». </w:t>
      </w:r>
    </w:p>
    <w:p w:rsidR="00E60D94" w:rsidRPr="004E2A5C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4E2A5C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Подготовка к опытнической работе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- 8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развитие садоводства.</w:t>
      </w:r>
    </w:p>
    <w:p w:rsidR="00E60D94" w:rsidRPr="00F82578" w:rsidRDefault="00E60D94" w:rsidP="00DE68EB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закладке опытов с плодовыми культурами.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методик проведения опытов. </w:t>
      </w:r>
    </w:p>
    <w:p w:rsidR="00E60D94" w:rsidRDefault="00E60D94" w:rsidP="00DE68EB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литературой.</w:t>
      </w:r>
    </w:p>
    <w:p w:rsidR="00E60D94" w:rsidRPr="00F82578" w:rsidRDefault="00E60D94" w:rsidP="00500A9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60D9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9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Охрана и привлечение зимующих птиц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12 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2578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</w:t>
      </w:r>
      <w:r>
        <w:rPr>
          <w:rFonts w:ascii="Times New Roman" w:hAnsi="Times New Roman"/>
          <w:bCs/>
          <w:color w:val="000000"/>
          <w:sz w:val="28"/>
          <w:szCs w:val="28"/>
        </w:rPr>
        <w:t>с зимующими птицами г.Кизляра.</w:t>
      </w:r>
    </w:p>
    <w:p w:rsidR="00E60D94" w:rsidRDefault="00E60D94" w:rsidP="00DE68EB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Корма для зимующих птиц и значение зимней подкормки птиц.</w:t>
      </w:r>
    </w:p>
    <w:p w:rsidR="00E60D94" w:rsidRPr="00F82578" w:rsidRDefault="00E60D94" w:rsidP="00DE68EB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Техника изготовление кормушек. 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82578" w:rsidRDefault="00E60D94" w:rsidP="00DE68EB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Наблюдение за поведением зимующих птиц.</w:t>
      </w:r>
    </w:p>
    <w:p w:rsidR="00E60D94" w:rsidRDefault="00E60D94" w:rsidP="001E54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Экологическая акция. </w:t>
      </w:r>
    </w:p>
    <w:p w:rsidR="00E60D94" w:rsidRDefault="00E60D94" w:rsidP="001E5417">
      <w:pPr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и развешивание кормушек в парках города.</w:t>
      </w:r>
    </w:p>
    <w:p w:rsidR="00E60D94" w:rsidRPr="00F82578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10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Лечебные свойства плодовых растений и их использование. </w:t>
      </w:r>
    </w:p>
    <w:p w:rsidR="00E60D94" w:rsidRPr="00F82578" w:rsidRDefault="00E60D94" w:rsidP="00DE68EB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лечебный сад.</w:t>
      </w: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Pr="00F82578" w:rsidRDefault="00E60D94" w:rsidP="00DE68EB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Составление сборника: «Лечебные свойства плодовых растений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Кизлярского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района».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Формирование и обрезка плодовых деревьев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12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E60D94" w:rsidRDefault="00E60D94" w:rsidP="00DE68EB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к формированию плодового дерева. Виды формировок.</w:t>
      </w:r>
    </w:p>
    <w:p w:rsidR="00E60D94" w:rsidRPr="00130520" w:rsidRDefault="00E60D94" w:rsidP="00DE68EB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обрезке плодового дерева. Виды обрезок.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E60D94" w:rsidRDefault="00E60D94" w:rsidP="00DE68EB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520">
        <w:rPr>
          <w:rFonts w:ascii="Times New Roman" w:hAnsi="Times New Roman"/>
          <w:color w:val="000000"/>
          <w:sz w:val="28"/>
          <w:szCs w:val="28"/>
        </w:rPr>
        <w:t>Формирование и обрезка абрикоса и персика.</w:t>
      </w:r>
    </w:p>
    <w:p w:rsidR="00E60D94" w:rsidRDefault="00E60D94" w:rsidP="00DE68EB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яблоки, груши, айвы.</w:t>
      </w:r>
    </w:p>
    <w:p w:rsidR="00E60D94" w:rsidRPr="00130520" w:rsidRDefault="00E60D94" w:rsidP="00DE68EB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вишни и черешни.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E60D94" w:rsidRDefault="00E60D94" w:rsidP="001E5417">
      <w:pPr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Помощь школе в уборке мусора на прилегающей территории.</w:t>
      </w:r>
    </w:p>
    <w:p w:rsidR="00E60D94" w:rsidRPr="00130520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0D94" w:rsidRPr="003A0EB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Прививка плодовых растений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20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плодовых культур.</w:t>
      </w:r>
    </w:p>
    <w:p w:rsidR="00E60D94" w:rsidRDefault="00E60D94" w:rsidP="00DE68EB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Прививка – как один из самых эффективных методов размножения плодовых культур.</w:t>
      </w:r>
    </w:p>
    <w:p w:rsidR="00E60D94" w:rsidRDefault="00E60D94" w:rsidP="00DE68EB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прививок, сроки их проведения.</w:t>
      </w:r>
    </w:p>
    <w:p w:rsidR="00E60D94" w:rsidRPr="00130520" w:rsidRDefault="00E60D94" w:rsidP="00DE68EB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Ознакомление с инструментами для прививок.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E60D94" w:rsidRPr="00130520" w:rsidRDefault="00E60D94" w:rsidP="00DE68EB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за кору: техника проведения.</w:t>
      </w:r>
    </w:p>
    <w:p w:rsidR="00E60D94" w:rsidRPr="005E66CA" w:rsidRDefault="00E60D94" w:rsidP="00DE68EB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в расщеп: техника проведения.</w:t>
      </w:r>
    </w:p>
    <w:p w:rsidR="00E60D94" w:rsidRPr="005E66CA" w:rsidRDefault="00E60D94" w:rsidP="00DE68EB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Окулировка: техника проведения.</w:t>
      </w:r>
    </w:p>
    <w:p w:rsidR="00E60D94" w:rsidRPr="005E66CA" w:rsidRDefault="00E60D94" w:rsidP="00DE68EB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Уход за прививками.</w:t>
      </w:r>
    </w:p>
    <w:p w:rsidR="00E60D94" w:rsidRPr="005E66CA" w:rsidRDefault="00E60D94" w:rsidP="00DE68EB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наглядных пособий «Прививка плодовых».</w:t>
      </w:r>
    </w:p>
    <w:p w:rsidR="00E60D94" w:rsidRDefault="00E60D94" w:rsidP="005E66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Викторина.</w:t>
      </w:r>
    </w:p>
    <w:p w:rsidR="00E60D94" w:rsidRDefault="00E60D94" w:rsidP="001E5417">
      <w:pPr>
        <w:numPr>
          <w:ilvl w:val="1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«Не бойтесь прививок».</w:t>
      </w:r>
    </w:p>
    <w:p w:rsidR="00E60D94" w:rsidRPr="005E66CA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60D94" w:rsidRPr="003A0EB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13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Весенние работы в саду и питомнике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18 </w:t>
      </w:r>
      <w:r w:rsidR="00E60D94"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 w:rsidR="00E60D9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E60D94" w:rsidRDefault="00E60D94" w:rsidP="00DE68EB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саду и сроки их проведения.</w:t>
      </w:r>
    </w:p>
    <w:p w:rsidR="00E60D94" w:rsidRDefault="00E60D94" w:rsidP="00DE68EB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питомнике и сроки их проведения.</w:t>
      </w:r>
    </w:p>
    <w:p w:rsidR="00E60D94" w:rsidRPr="005E66CA" w:rsidRDefault="00E60D94" w:rsidP="00DE68EB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Механизация работ в плодоносящем саду.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 опыта по плодовым культурам.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обрезка молодых деревьев.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от сорняков приствольных кругов деревьев и междурядий </w:t>
      </w:r>
      <w:proofErr w:type="spellStart"/>
      <w:r>
        <w:rPr>
          <w:rFonts w:ascii="Times New Roman" w:hAnsi="Times New Roman"/>
          <w:sz w:val="28"/>
          <w:szCs w:val="28"/>
        </w:rPr>
        <w:t>саад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семян плодовых культур.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минеральных и органических удобрений.</w:t>
      </w:r>
    </w:p>
    <w:p w:rsidR="00E60D94" w:rsidRPr="005E66CA" w:rsidRDefault="00E60D94" w:rsidP="00DE68EB">
      <w:pPr>
        <w:pStyle w:val="a3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корневой поросли.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60D94" w:rsidRDefault="007C526A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14.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Охрана сада – 1</w:t>
      </w:r>
      <w:r w:rsidR="00E60D94" w:rsidRPr="00B53A38">
        <w:rPr>
          <w:rFonts w:ascii="Times New Roman" w:hAnsi="Times New Roman"/>
          <w:b/>
          <w:sz w:val="28"/>
          <w:szCs w:val="28"/>
          <w:u w:val="single"/>
        </w:rPr>
        <w:t>4 ч.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DE68EB">
      <w:pPr>
        <w:pStyle w:val="a3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7E2">
        <w:rPr>
          <w:rFonts w:ascii="Times New Roman" w:hAnsi="Times New Roman"/>
          <w:sz w:val="28"/>
          <w:szCs w:val="28"/>
        </w:rPr>
        <w:t>Необходимость охраны садов.</w:t>
      </w:r>
    </w:p>
    <w:p w:rsidR="00E60D94" w:rsidRDefault="00E60D94" w:rsidP="00DE68EB">
      <w:pPr>
        <w:pStyle w:val="a3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Садозащитные ограждения.</w:t>
      </w:r>
    </w:p>
    <w:p w:rsidR="00E60D94" w:rsidRDefault="00E60D94" w:rsidP="00DE68EB">
      <w:pPr>
        <w:pStyle w:val="a3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антропогенных факторов на сады расположенные в городской черте.</w:t>
      </w:r>
    </w:p>
    <w:p w:rsidR="00E60D94" w:rsidRPr="003707E2" w:rsidRDefault="00E60D94" w:rsidP="00DE68EB">
      <w:pPr>
        <w:pStyle w:val="a3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птиц в сад.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3707E2" w:rsidRDefault="00E60D94" w:rsidP="00DE68EB">
      <w:pPr>
        <w:pStyle w:val="a3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лесополосы вокруг сада.</w:t>
      </w:r>
    </w:p>
    <w:p w:rsidR="00E60D94" w:rsidRPr="003707E2" w:rsidRDefault="00E60D94" w:rsidP="00DE68EB">
      <w:pPr>
        <w:pStyle w:val="a3"/>
        <w:numPr>
          <w:ilvl w:val="0"/>
          <w:numId w:val="5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на территории юннатского сада.</w:t>
      </w:r>
    </w:p>
    <w:p w:rsidR="00E60D94" w:rsidRPr="009477DE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E60D94" w:rsidRDefault="00E60D94" w:rsidP="001E5417">
      <w:pPr>
        <w:numPr>
          <w:ilvl w:val="1"/>
          <w:numId w:val="51"/>
        </w:num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и дуплянок на территории городского парка.</w:t>
      </w:r>
    </w:p>
    <w:p w:rsidR="00E60D94" w:rsidRDefault="00E60D94" w:rsidP="00500A92">
      <w:pPr>
        <w:spacing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7DE">
        <w:rPr>
          <w:rFonts w:ascii="Times New Roman" w:hAnsi="Times New Roman"/>
          <w:b/>
          <w:sz w:val="28"/>
          <w:szCs w:val="28"/>
          <w:u w:val="single"/>
        </w:rPr>
        <w:t>1</w:t>
      </w:r>
      <w:r w:rsidR="007C526A" w:rsidRPr="007C52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7C52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="007C526A" w:rsidRPr="009477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Цветение плодовых культур –8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E60D94" w:rsidRPr="009477DE" w:rsidRDefault="00E60D94" w:rsidP="001E5417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рактические занятия:</w:t>
      </w:r>
    </w:p>
    <w:p w:rsidR="00E60D94" w:rsidRPr="005150AE" w:rsidRDefault="00E60D94" w:rsidP="001E5417">
      <w:pPr>
        <w:pStyle w:val="a3"/>
        <w:numPr>
          <w:ilvl w:val="0"/>
          <w:numId w:val="5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Сроки цветения плодовых культур.</w:t>
      </w: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E60D94" w:rsidRPr="005150AE" w:rsidRDefault="00E60D94" w:rsidP="001E5417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Составление календаря цветения плодовых культур.</w:t>
      </w:r>
    </w:p>
    <w:p w:rsidR="00E60D94" w:rsidRPr="005150AE" w:rsidRDefault="00E60D94" w:rsidP="001E5417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Защита сада от весенних заморозков.</w:t>
      </w: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Конкурс.</w:t>
      </w:r>
    </w:p>
    <w:p w:rsidR="00E60D94" w:rsidRDefault="00E60D94" w:rsidP="001E5417">
      <w:pPr>
        <w:numPr>
          <w:ilvl w:val="1"/>
          <w:numId w:val="55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«Цветущий сад»</w:t>
      </w:r>
      <w:r>
        <w:rPr>
          <w:rFonts w:ascii="Times New Roman" w:hAnsi="Times New Roman"/>
          <w:sz w:val="28"/>
          <w:szCs w:val="28"/>
        </w:rPr>
        <w:t xml:space="preserve"> на лучшую фотографию.</w:t>
      </w:r>
    </w:p>
    <w:p w:rsidR="00E60D94" w:rsidRDefault="00E60D94" w:rsidP="00D7140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60D94" w:rsidRDefault="007C526A" w:rsidP="001E54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16. Выращивание сеянцев плодовых растений – 14 ч.</w:t>
      </w:r>
    </w:p>
    <w:p w:rsidR="00E60D94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E60D94" w:rsidRDefault="00E60D94" w:rsidP="001E5417">
      <w:pPr>
        <w:pStyle w:val="a3"/>
        <w:numPr>
          <w:ilvl w:val="0"/>
          <w:numId w:val="5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необходимые для прорастания семян плодовых культур. </w:t>
      </w:r>
    </w:p>
    <w:p w:rsidR="00E60D94" w:rsidRDefault="00E60D94" w:rsidP="001E5417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по уходу за сеянцами.</w:t>
      </w:r>
    </w:p>
    <w:p w:rsidR="00E60D94" w:rsidRDefault="00E60D94" w:rsidP="001E5417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Способы определения необходимости подкормки растений.</w:t>
      </w:r>
    </w:p>
    <w:p w:rsidR="00E60D94" w:rsidRDefault="00E60D94" w:rsidP="001E5417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техникой пикировки. 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Default="00E60D94" w:rsidP="001E5417">
      <w:pPr>
        <w:pStyle w:val="a3"/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Борьба с сорняками.</w:t>
      </w:r>
    </w:p>
    <w:p w:rsidR="00E60D94" w:rsidRDefault="00E60D94" w:rsidP="001E5417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E60D94" w:rsidRDefault="00E60D94" w:rsidP="001E5417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Пикировка сеянцев.</w:t>
      </w:r>
    </w:p>
    <w:p w:rsidR="00E60D94" w:rsidRDefault="007C526A" w:rsidP="001E541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0D94">
        <w:rPr>
          <w:rFonts w:ascii="Times New Roman" w:hAnsi="Times New Roman"/>
          <w:b/>
          <w:sz w:val="28"/>
          <w:szCs w:val="28"/>
          <w:u w:val="single"/>
        </w:rPr>
        <w:t>17. Итоговое занятие – 4 ч.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Конкурс:</w:t>
      </w:r>
    </w:p>
    <w:p w:rsidR="00E60D94" w:rsidRPr="00DE68EB" w:rsidRDefault="00E60D94" w:rsidP="001E5417">
      <w:pPr>
        <w:numPr>
          <w:ilvl w:val="1"/>
          <w:numId w:val="55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знаток сада».</w:t>
      </w:r>
    </w:p>
    <w:p w:rsidR="00E60D94" w:rsidRDefault="00E60D94" w:rsidP="001E54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E60D94" w:rsidRDefault="00E60D94" w:rsidP="001E5417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итогов, награждение отличившихся юннатов. </w:t>
      </w:r>
    </w:p>
    <w:p w:rsidR="0060458F" w:rsidRDefault="0060458F" w:rsidP="0060458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58F" w:rsidRDefault="0060458F" w:rsidP="0060458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58F" w:rsidRPr="00E431A5" w:rsidRDefault="0060458F" w:rsidP="0060458F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E431A5">
        <w:rPr>
          <w:rFonts w:ascii="Times New Roman" w:hAnsi="Times New Roman"/>
          <w:sz w:val="28"/>
          <w:szCs w:val="28"/>
        </w:rPr>
        <w:t>Календарный учебный план</w:t>
      </w:r>
      <w:r>
        <w:rPr>
          <w:rFonts w:ascii="Times New Roman" w:hAnsi="Times New Roman"/>
          <w:sz w:val="28"/>
          <w:szCs w:val="28"/>
        </w:rPr>
        <w:t xml:space="preserve">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31A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  <w:proofErr w:type="spellEnd"/>
            <w:proofErr w:type="gramEnd"/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431A5">
              <w:rPr>
                <w:rFonts w:ascii="Times New Roman" w:hAnsi="Times New Roman"/>
                <w:sz w:val="24"/>
                <w:szCs w:val="24"/>
              </w:rPr>
              <w:t>Чис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ло</w:t>
            </w:r>
            <w:proofErr w:type="spellEnd"/>
            <w:proofErr w:type="gramEnd"/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</w:t>
            </w:r>
            <w:proofErr w:type="spellStart"/>
            <w:r w:rsidRPr="00E431A5"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Кол </w:t>
            </w:r>
            <w:proofErr w:type="gramStart"/>
            <w:r w:rsidRPr="00E431A5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E431A5">
              <w:rPr>
                <w:rFonts w:ascii="Times New Roman" w:hAnsi="Times New Roman"/>
                <w:sz w:val="24"/>
                <w:szCs w:val="24"/>
              </w:rPr>
              <w:t>о часов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планом работы объединения.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Садовый инвентарь.</w:t>
            </w:r>
          </w:p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УОУ и на занятиях</w:t>
            </w:r>
            <w:r w:rsidRPr="00706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Знакомство с УОУ: сад, питомник.</w:t>
            </w:r>
          </w:p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Сроки и техника уборки урожая плодовых культур. </w:t>
            </w:r>
          </w:p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  <w:p w:rsidR="0060458F" w:rsidRPr="00D734E1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Виды осенних работ в плодовом саду.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lastRenderedPageBreak/>
              <w:t>Сроки их проведения.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D734E1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Сбор и учет урожая плодовых культур. Перекопка почвы. Сбор семян плодовых культур.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D734E1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плодов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Основные плодовые культуры, возд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елываемые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Строение плодового </w:t>
            </w:r>
            <w:r>
              <w:rPr>
                <w:rFonts w:ascii="Times New Roman" w:hAnsi="Times New Roman"/>
                <w:sz w:val="24"/>
                <w:szCs w:val="24"/>
              </w:rPr>
              <w:t>дерева.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Яблоки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наливные и сочные груши.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Абрикос и персик – южные плоды.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Вишня и черешня: что вкуснее?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Чем отличается слива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алычи?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Самые поздн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жители сада: айва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мушмула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734E1">
              <w:rPr>
                <w:rFonts w:ascii="Times New Roman" w:hAnsi="Times New Roman"/>
                <w:sz w:val="24"/>
                <w:szCs w:val="24"/>
              </w:rPr>
              <w:t>збука</w:t>
            </w:r>
            <w:proofErr w:type="spellEnd"/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витаминов плодов.  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5A34A1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компота из яблок.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овление варенья из айвы.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 xml:space="preserve">Изготовление альбома: «Плодовые культуры </w:t>
            </w:r>
            <w:proofErr w:type="spellStart"/>
            <w:r w:rsidRPr="005A34A1"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 w:rsidRPr="005A34A1"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60458F" w:rsidRPr="00E431A5" w:rsidTr="003E011E">
        <w:trPr>
          <w:trHeight w:val="1166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Кизлярские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сады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Фруктовый рай.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608" w:type="dxa"/>
          </w:tcPr>
          <w:p w:rsidR="0060458F" w:rsidRPr="00EE2018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60458F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15-22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E4423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Влияние механического и химического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почвы на плодовое растение.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Почва – 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минеральной пищи для растений.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Влияние удобрений на повышение урожайности плодовых растений.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E44235" w:rsidRDefault="0060458F" w:rsidP="003E0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Выбор места под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довый сад, подготовка под сад.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>Агромелиоративные работы: улучшение рельефа, повышение плодородия почвы, понижение уровня грунтовых вод</w:t>
            </w:r>
            <w:r>
              <w:rPr>
                <w:rFonts w:ascii="Times New Roman" w:hAnsi="Times New Roman"/>
                <w:sz w:val="24"/>
                <w:szCs w:val="24"/>
              </w:rPr>
              <w:t>, ликвидация злостных сорняков.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ab/>
              <w:t xml:space="preserve"> Требование к качеству саженцев плодовых деревьев.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DC6329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работ при закладке сада.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посадки саженца плодового дерева.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60458F" w:rsidRPr="00EE2018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DC6329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Разбивка участка под посадку плодовых деревьев. Копка посадочных ям. Посадка деревьев.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Default="0060458F" w:rsidP="003E0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Очистка от мусора прилегающих  к СЮН улиц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DC6329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(тля, американская белая бабочка) 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(долгоносик – казарка, плодожорка). 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DC6329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Методы борьбы с вредителями плодовых культур (биологический, химический, агротехнический).</w:t>
            </w:r>
          </w:p>
          <w:p w:rsidR="0060458F" w:rsidRPr="0035242B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 xml:space="preserve">Наиболее распространенные болезни плодовых культур (пятнистость, плодовая гниль,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корневой рак).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DC6329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– вредителей плодовых культур.</w:t>
            </w:r>
          </w:p>
          <w:p w:rsidR="0060458F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Подготовка докладов юннатами о болезнях плодовых культур.</w:t>
            </w:r>
          </w:p>
          <w:p w:rsidR="0060458F" w:rsidRPr="00345536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Ознакомление с внешним видом семян плодовых культур. 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Распознавание семян: особенности строения семян плодовых культур. </w:t>
            </w:r>
          </w:p>
          <w:p w:rsidR="0060458F" w:rsidRPr="0034553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ab/>
              <w:t>Подготовка семян к посеву, различные способы подготовки семян.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Значение стратификации семян плодовых культур, сроки стратификации у различных плодовых культур.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Условия хранения семян.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Распознавание семян плодовых культур. 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Стратификаци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я семян плодовых культур.  </w:t>
            </w:r>
          </w:p>
          <w:p w:rsidR="0060458F" w:rsidRPr="0034553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коллекции  «Семян плодовых культур».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е науки в развитие садоводства.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Основные требования к закладке опытов с плодовыми культурами.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Разработка методик проведения опытов. </w:t>
            </w:r>
          </w:p>
          <w:p w:rsidR="0060458F" w:rsidRPr="00D21C6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 опытов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791FBB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зимующими птицами г</w:t>
            </w:r>
            <w:proofErr w:type="gramStart"/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</w:t>
            </w:r>
            <w:proofErr w:type="gramEnd"/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изляра.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 для зимующих птиц и значение зимней подкормки птиц.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изготовление кормушек. </w:t>
            </w:r>
          </w:p>
          <w:p w:rsidR="0060458F" w:rsidRPr="00791F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D21C6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Наблюдение за поведением зимующих птиц.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D21C6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Изготовление и развешивание кормушек в парках города</w:t>
            </w: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Лечебные свойства плодовы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растений 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использование.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Создайте лечебный сад.</w:t>
            </w:r>
          </w:p>
        </w:tc>
        <w:tc>
          <w:tcPr>
            <w:tcW w:w="1195" w:type="dxa"/>
          </w:tcPr>
          <w:p w:rsidR="0060458F" w:rsidRPr="00791FBB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D21C6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Составление сборника: «Лечебные свойства плодовых растений </w:t>
            </w:r>
            <w:proofErr w:type="spellStart"/>
            <w:r w:rsidRPr="00791FBB">
              <w:rPr>
                <w:rFonts w:ascii="Times New Roman" w:hAnsi="Times New Roman"/>
                <w:sz w:val="24"/>
                <w:szCs w:val="24"/>
              </w:rPr>
              <w:t>Кизлярского</w:t>
            </w:r>
            <w:proofErr w:type="spellEnd"/>
            <w:r w:rsidRPr="00791FBB">
              <w:rPr>
                <w:rFonts w:ascii="Times New Roman" w:hAnsi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Требование к формированию плодового дерева. Виды формировок.</w:t>
            </w:r>
          </w:p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Требования к обрезке плодового дерева. Виды обрезок.</w:t>
            </w:r>
          </w:p>
          <w:p w:rsidR="0060458F" w:rsidRPr="006B3ABB" w:rsidRDefault="0060458F" w:rsidP="003E011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абрикоса и персика.</w:t>
            </w:r>
          </w:p>
          <w:p w:rsidR="0060458F" w:rsidRPr="00B521EE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яблоки, груши, айвы.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вишни и черешни.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B521EE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уборке территории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культур.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– как один из самых эффективных методов размножения плодовых культур.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458F" w:rsidRPr="00E431A5" w:rsidTr="003E011E">
        <w:trPr>
          <w:trHeight w:val="1627"/>
        </w:trPr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60458F" w:rsidRPr="0060458F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458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прививок, сроки их проведения.</w:t>
            </w:r>
          </w:p>
          <w:p w:rsidR="0060458F" w:rsidRPr="00B521EE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Ознакомление с инструментами для прививок.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B521EE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за кору: техника проведения.</w:t>
            </w:r>
          </w:p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в расщеп: техника проведения.</w:t>
            </w:r>
          </w:p>
          <w:p w:rsidR="0060458F" w:rsidRPr="00CF74A6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Окулировка: техника проведения.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прививками.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Изготовление наглядных пособий «Прививка плодовых».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60458F" w:rsidRPr="00E431A5" w:rsidTr="003E011E">
        <w:trPr>
          <w:trHeight w:val="220"/>
        </w:trPr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Pr="00281403" w:rsidRDefault="0060458F" w:rsidP="003E011E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бойтесь прививок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281403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саду и сроки их проведения.</w:t>
            </w:r>
          </w:p>
          <w:p w:rsidR="0060458F" w:rsidRPr="006B3ABB" w:rsidRDefault="0060458F" w:rsidP="003E011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питомнике и сроки их проведения.</w:t>
            </w:r>
          </w:p>
          <w:p w:rsidR="0060458F" w:rsidRPr="00E431A5" w:rsidRDefault="0060458F" w:rsidP="003E011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Механизация работ в плодоносящем саду.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Закладка опыта по плодовым культурам.</w:t>
            </w:r>
          </w:p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молодых деревьев.</w:t>
            </w:r>
          </w:p>
          <w:p w:rsidR="0060458F" w:rsidRPr="006B3ABB" w:rsidRDefault="0060458F" w:rsidP="003E011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 xml:space="preserve">Обработка от сорняков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приствольных </w:t>
            </w:r>
            <w:r>
              <w:rPr>
                <w:rFonts w:ascii="Times New Roman" w:hAnsi="Times New Roman"/>
                <w:sz w:val="24"/>
                <w:szCs w:val="24"/>
              </w:rPr>
              <w:t>кругов деревьев и междурядий са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6045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E21B07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Внесение минера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и органических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Удаление корневой поросли.</w:t>
            </w:r>
          </w:p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21B07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охраны садов. Садозащитные ограждения.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Воздействие антропогенных факторов на сады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асположенные в городской черте.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Привлечение птиц в сад.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лесополосы вокруг сада.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на территории юннатского сада.</w:t>
            </w: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и дуплянок на территории городского парка.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Сроки цветения плодовых культур.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rPr>
          <w:trHeight w:val="2244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Составление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даря цветения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Защита сада от весенних заморозков.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«Цветущий сад» на лучшую фотографию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60458F" w:rsidRPr="00E21B07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Условия необходимые для прора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стания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Основы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ротехники по уходу за сеянцами.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Способы определения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обходимости подкормки растений.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Знакомство с техникой пикировки.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60458F" w:rsidRPr="00E21B07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сорняками. Внесение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Пикировка сеянцев.</w:t>
            </w: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60458F" w:rsidRP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60458F" w:rsidRPr="00243C5F" w:rsidRDefault="0060458F" w:rsidP="003E01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знаток»</w:t>
            </w:r>
            <w:r>
              <w:t xml:space="preserve"> </w:t>
            </w:r>
            <w:r w:rsidRPr="00243C5F">
              <w:rPr>
                <w:rFonts w:ascii="Times New Roman" w:hAnsi="Times New Roman"/>
                <w:sz w:val="24"/>
                <w:szCs w:val="24"/>
              </w:rPr>
              <w:t xml:space="preserve">Подведение итогов, награждение отличившихся юннатов. </w:t>
            </w:r>
          </w:p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60458F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  <w:bookmarkStart w:id="0" w:name="_GoBack"/>
            <w:bookmarkEnd w:id="0"/>
          </w:p>
        </w:tc>
      </w:tr>
      <w:tr w:rsidR="0060458F" w:rsidRPr="00E431A5" w:rsidTr="003E011E">
        <w:trPr>
          <w:trHeight w:val="70"/>
        </w:trPr>
        <w:tc>
          <w:tcPr>
            <w:tcW w:w="54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60458F" w:rsidRPr="00E431A5" w:rsidRDefault="0060458F" w:rsidP="003E011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458F" w:rsidRPr="00E431A5" w:rsidRDefault="0060458F" w:rsidP="0060458F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60458F" w:rsidRPr="00DE68EB" w:rsidRDefault="0060458F" w:rsidP="0060458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692C1A" w:rsidRDefault="00E60D94" w:rsidP="001E54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окончании 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обучающиеся должны: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знать основы садоводства;  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распознавать садовые культуры по внешнему виду;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иметь элементарные знания о составлении гербария;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иметь элементарные агротехнические умения по посеву и уходу за  сельскохозяйственными растениями;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 вести  наблюдения  за сельскохозяйственными растениями;</w:t>
      </w:r>
    </w:p>
    <w:p w:rsidR="00D51E32" w:rsidRPr="00D51E32" w:rsidRDefault="00D51E32" w:rsidP="00A11994">
      <w:pPr>
        <w:numPr>
          <w:ilvl w:val="0"/>
          <w:numId w:val="62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уметь применять теоретические знания на практике.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Ожидаемые результаты:</w:t>
      </w:r>
    </w:p>
    <w:p w:rsidR="00D51E32" w:rsidRPr="00D51E32" w:rsidRDefault="00D51E32" w:rsidP="00A11994">
      <w:pPr>
        <w:numPr>
          <w:ilvl w:val="0"/>
          <w:numId w:val="6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интереса к занятиям в объединении;</w:t>
      </w:r>
    </w:p>
    <w:p w:rsidR="00D51E32" w:rsidRPr="00D51E32" w:rsidRDefault="00D51E32" w:rsidP="00A11994">
      <w:pPr>
        <w:numPr>
          <w:ilvl w:val="0"/>
          <w:numId w:val="6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углубление и совершенствование  знаний  воспитанников в области биологии и экологии растений;</w:t>
      </w:r>
    </w:p>
    <w:p w:rsidR="00D51E32" w:rsidRPr="00D51E32" w:rsidRDefault="00D51E32" w:rsidP="00A11994">
      <w:pPr>
        <w:numPr>
          <w:ilvl w:val="0"/>
          <w:numId w:val="6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 умений и навыков в основах возделывания садовых культур;</w:t>
      </w:r>
    </w:p>
    <w:p w:rsidR="00D51E32" w:rsidRPr="00D51E32" w:rsidRDefault="00D51E32" w:rsidP="00A11994">
      <w:pPr>
        <w:numPr>
          <w:ilvl w:val="0"/>
          <w:numId w:val="6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развитие мышления, речи, наблюдательность и правильное составление выводов;</w:t>
      </w:r>
    </w:p>
    <w:p w:rsidR="00D51E32" w:rsidRPr="00D51E32" w:rsidRDefault="00D51E32" w:rsidP="00A11994">
      <w:pPr>
        <w:numPr>
          <w:ilvl w:val="0"/>
          <w:numId w:val="63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формирование  устойчивого  интереса  к  сельскохозяйственному труду, высокая экологическая культура и культура труда.</w:t>
      </w:r>
    </w:p>
    <w:p w:rsidR="00D51E32" w:rsidRPr="00D51E32" w:rsidRDefault="00D51E32" w:rsidP="00A11994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Показателями эффективности работы</w:t>
      </w:r>
      <w:r w:rsidR="00A11994"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объединения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 являются:</w:t>
      </w:r>
    </w:p>
    <w:p w:rsidR="00D51E32" w:rsidRPr="00D51E32" w:rsidRDefault="00D51E32" w:rsidP="00A11994">
      <w:pPr>
        <w:numPr>
          <w:ilvl w:val="0"/>
          <w:numId w:val="6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Умение воспитанников ориентироваться в многообразии садовых  и овощных культур,  а также основах агротехники.</w:t>
      </w:r>
    </w:p>
    <w:p w:rsidR="00D51E32" w:rsidRPr="00D51E32" w:rsidRDefault="00D51E32" w:rsidP="00A11994">
      <w:pPr>
        <w:numPr>
          <w:ilvl w:val="0"/>
          <w:numId w:val="6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Умение воспитанников разрабатывать и предоставлять в виде рисунка, эскиза план размещения культур на </w:t>
      </w:r>
      <w:proofErr w:type="spellStart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опытном участке.</w:t>
      </w:r>
    </w:p>
    <w:p w:rsidR="00D51E32" w:rsidRPr="00D51E32" w:rsidRDefault="00D51E32" w:rsidP="00A11994">
      <w:pPr>
        <w:numPr>
          <w:ilvl w:val="0"/>
          <w:numId w:val="64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  <w:lang w:eastAsia="ru-RU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A11994" w:rsidRDefault="00D51E32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="00A119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Условия реализации программы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Материально- технические условия.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имеется отдельный кабинет, вместимость 12 человек.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Специальные помещения: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организации занятий выделяются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учебно-опытный участок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м</w:t>
      </w:r>
      <w:proofErr w:type="gramStart"/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человека;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для проведения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актовый зал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проведения подвижных игр спортивная площадка.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Специальное оборудование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1E7386">
        <w:rPr>
          <w:rFonts w:ascii="Times New Roman" w:hAnsi="Times New Roman"/>
          <w:b/>
          <w:sz w:val="28"/>
          <w:szCs w:val="28"/>
        </w:rPr>
        <w:t>ля работ на учебно-опытном участке:</w:t>
      </w:r>
    </w:p>
    <w:p w:rsidR="00A11994" w:rsidRDefault="00A11994" w:rsidP="00A11994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Лопаты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Тяпки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Грабли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Секаторы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7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ножницы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Ведра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lastRenderedPageBreak/>
        <w:t>Ножовки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Вилы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2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Шланг поливной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30 м.</w:t>
      </w:r>
    </w:p>
    <w:p w:rsidR="00A11994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D3A">
        <w:rPr>
          <w:rFonts w:ascii="Times New Roman" w:hAnsi="Times New Roman"/>
          <w:sz w:val="28"/>
          <w:szCs w:val="28"/>
        </w:rPr>
        <w:t>Разметная</w:t>
      </w:r>
      <w:proofErr w:type="spellEnd"/>
      <w:r w:rsidRPr="00DD1D3A">
        <w:rPr>
          <w:rFonts w:ascii="Times New Roman" w:hAnsi="Times New Roman"/>
          <w:sz w:val="28"/>
          <w:szCs w:val="28"/>
        </w:rPr>
        <w:t xml:space="preserve"> бечевка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25 м.</w:t>
      </w:r>
    </w:p>
    <w:p w:rsidR="00A11994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полки для подпорки</w:t>
      </w:r>
    </w:p>
    <w:p w:rsidR="00A11994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Шпагат для подвязки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Бобина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Распылитель ядохимикатов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10 м.</w:t>
      </w:r>
    </w:p>
    <w:p w:rsidR="00A11994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Органические и минеральные удобрения</w:t>
      </w:r>
    </w:p>
    <w:p w:rsidR="00A11994" w:rsidRPr="00DD1D3A" w:rsidRDefault="00A11994" w:rsidP="00A1199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Чапра</w:t>
      </w:r>
      <w:proofErr w:type="spellEnd"/>
      <w:r>
        <w:rPr>
          <w:rFonts w:ascii="Times New Roman" w:hAnsi="Times New Roman"/>
          <w:sz w:val="28"/>
          <w:szCs w:val="28"/>
        </w:rPr>
        <w:t xml:space="preserve"> виноградная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в кабинете: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Цветочные горшки</w:t>
      </w:r>
      <w:r>
        <w:rPr>
          <w:rFonts w:ascii="Times New Roman" w:hAnsi="Times New Roman"/>
          <w:sz w:val="28"/>
          <w:szCs w:val="28"/>
        </w:rPr>
        <w:t xml:space="preserve"> (приобретаются по мере необходимости)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Удобрения для комнатных растений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Торф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Керамзит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Опрыскиватель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Pr="00DD1D3A" w:rsidRDefault="00A11994" w:rsidP="00A11994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Ручная лопатка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A11994" w:rsidRDefault="00A11994" w:rsidP="00A1199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1994" w:rsidRPr="00DD1D3A" w:rsidRDefault="00A11994" w:rsidP="00A1199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Тачки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A1199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Веники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A11994" w:rsidRPr="00DD1D3A" w:rsidRDefault="00A11994" w:rsidP="00A1199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A11994" w:rsidRPr="00DD1D3A" w:rsidRDefault="00A11994" w:rsidP="00A11994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Мебель: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учебные столы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стулья.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Организационные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bookmarkStart w:id="1" w:name="h.gjdgxs"/>
      <w:bookmarkEnd w:id="1"/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eastAsia="Times New Roman" w:cs="Calibri"/>
          <w:color w:val="000000"/>
          <w:sz w:val="28"/>
          <w:szCs w:val="28"/>
          <w:lang w:eastAsia="ru-RU"/>
        </w:rPr>
        <w:t>- 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рекомендуемая наполняемость учебных групп  – не более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 занятия  с группой детей. Группы могут быть одновозрастные или разновозрастные;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расписание занятий  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Методические условия: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D4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9456F3" w:rsidRPr="006264D4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«Садовод».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Стенгазета «Вишенка».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статей о садоводстве в периодической печати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и погоды.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минеральных и органических удобрений.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семян плодовых культур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«Ягодные растения».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«Плодовые растения».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Республики Дагестан.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карта мира.</w:t>
      </w:r>
    </w:p>
    <w:p w:rsidR="009456F3" w:rsidRDefault="009456F3" w:rsidP="009456F3">
      <w:pPr>
        <w:pStyle w:val="a3"/>
        <w:numPr>
          <w:ilvl w:val="1"/>
          <w:numId w:val="55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Тематические </w:t>
      </w:r>
      <w:proofErr w:type="spellStart"/>
      <w:r>
        <w:rPr>
          <w:rFonts w:ascii="Times New Roman" w:hAnsi="Times New Roman"/>
          <w:sz w:val="28"/>
          <w:szCs w:val="28"/>
        </w:rPr>
        <w:t>фотооткрытки</w:t>
      </w:r>
      <w:proofErr w:type="spellEnd"/>
      <w:r>
        <w:rPr>
          <w:rFonts w:ascii="Times New Roman" w:hAnsi="Times New Roman"/>
          <w:sz w:val="28"/>
          <w:szCs w:val="28"/>
        </w:rPr>
        <w:t>, подборки иллюстраций по разделам: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 в природе;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животные;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птицы;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Первоцветы;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овощи;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ягоды и плоды;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цветы;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и т. д.</w:t>
      </w:r>
    </w:p>
    <w:p w:rsidR="009456F3" w:rsidRDefault="009456F3" w:rsidP="009456F3">
      <w:pPr>
        <w:pStyle w:val="a3"/>
        <w:numPr>
          <w:ilvl w:val="0"/>
          <w:numId w:val="5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загадок.</w:t>
      </w:r>
    </w:p>
    <w:p w:rsidR="009456F3" w:rsidRDefault="009456F3" w:rsidP="009456F3">
      <w:pPr>
        <w:pStyle w:val="a3"/>
        <w:numPr>
          <w:ilvl w:val="0"/>
          <w:numId w:val="58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«Фрукты»;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«Зима в природе»;</w:t>
      </w:r>
    </w:p>
    <w:p w:rsidR="009456F3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«Погодные явления: дождь, ветер, снег, солнце»;</w:t>
      </w:r>
    </w:p>
    <w:p w:rsidR="009456F3" w:rsidRPr="00C13648" w:rsidRDefault="009456F3" w:rsidP="009456F3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«Однолетники и двулетники».</w:t>
      </w:r>
    </w:p>
    <w:p w:rsidR="009456F3" w:rsidRDefault="009456F3" w:rsidP="009456F3">
      <w:pPr>
        <w:pStyle w:val="a3"/>
        <w:numPr>
          <w:ilvl w:val="0"/>
          <w:numId w:val="59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</w:t>
      </w:r>
    </w:p>
    <w:p w:rsidR="009456F3" w:rsidRDefault="009456F3" w:rsidP="009456F3">
      <w:pPr>
        <w:pStyle w:val="a3"/>
        <w:numPr>
          <w:ilvl w:val="0"/>
          <w:numId w:val="59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«Органические и минеральные удобрения»;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«Условные обозначения погоды».</w:t>
      </w:r>
    </w:p>
    <w:p w:rsidR="009456F3" w:rsidRDefault="009456F3" w:rsidP="009456F3">
      <w:pPr>
        <w:pStyle w:val="a3"/>
        <w:numPr>
          <w:ilvl w:val="0"/>
          <w:numId w:val="6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Кроссворды.</w:t>
      </w:r>
    </w:p>
    <w:p w:rsidR="009456F3" w:rsidRDefault="009456F3" w:rsidP="009456F3">
      <w:pPr>
        <w:pStyle w:val="a3"/>
        <w:numPr>
          <w:ilvl w:val="0"/>
          <w:numId w:val="60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Шнуровочные таблицы:</w:t>
      </w:r>
    </w:p>
    <w:p w:rsidR="009456F3" w:rsidRPr="00C13648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«Вредные и полезные животные сада».</w:t>
      </w:r>
    </w:p>
    <w:p w:rsidR="009456F3" w:rsidRDefault="009456F3" w:rsidP="009456F3">
      <w:pPr>
        <w:pStyle w:val="a3"/>
        <w:numPr>
          <w:ilvl w:val="0"/>
          <w:numId w:val="61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Иллюстрации: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«Перелетные и зимующие птицы»;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«Полезные животные сада»;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«Вредители ягодных и плодовых культур»;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«Ягодные культуры»;</w:t>
      </w:r>
    </w:p>
    <w:p w:rsidR="009456F3" w:rsidRDefault="009456F3" w:rsidP="009456F3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«Прививки»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взаимодействие с учреждениями образования, культуры;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участие в конкурсах, фестивалях,  экскурсии, различных мероприятиях;</w:t>
      </w:r>
    </w:p>
    <w:p w:rsidR="00A11994" w:rsidRPr="00A11994" w:rsidRDefault="00A11994" w:rsidP="00A11994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lang w:eastAsia="ru-RU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финансирование</w:t>
      </w:r>
      <w:r w:rsidR="009456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местный 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бюджет.</w:t>
      </w:r>
    </w:p>
    <w:p w:rsidR="00A11994" w:rsidRDefault="00A11994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11994" w:rsidRDefault="00A11994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Default="00214E38" w:rsidP="00D51E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436B">
        <w:rPr>
          <w:rFonts w:ascii="Times New Roman" w:hAnsi="Times New Roman"/>
          <w:b/>
          <w:sz w:val="28"/>
          <w:szCs w:val="28"/>
          <w:u w:val="single"/>
        </w:rPr>
        <w:t>Основные методы в процессе работы:</w:t>
      </w:r>
    </w:p>
    <w:p w:rsidR="00214E38" w:rsidRPr="0057436B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14E38" w:rsidRPr="00502450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объяснение теоретической  части с использованием наглядных материалов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02450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с необходимой литературой по садоводству;</w:t>
      </w:r>
    </w:p>
    <w:p w:rsidR="00214E38" w:rsidRPr="0057436B" w:rsidRDefault="00214E38" w:rsidP="00214E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 в пригородные плодовые сады.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в объединении садоводов получают знания и навыки по выращиванию сада и уходу за ним. Главное внимание уделяется изучению агротехники плодово-ягодных культур произрастающих в </w:t>
      </w:r>
      <w:proofErr w:type="spellStart"/>
      <w:r>
        <w:rPr>
          <w:rFonts w:ascii="Times New Roman" w:hAnsi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районе, выращиванию высококачественного посадочного  материала, опытнической работе.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закрепляется в процессе практической работы, наблюдений и опытов, дополняется конкретными фактами, техническими средствами и раздаточным материалом.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годы обучения юннаты получают более глубокие знания о плодово-ягодных растениях, уходе за почвой и кустами для получения высоких урожаев ягод.</w:t>
      </w:r>
    </w:p>
    <w:p w:rsidR="00E431A5" w:rsidRDefault="00E431A5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Методы контроля </w:t>
      </w:r>
      <w:r>
        <w:rPr>
          <w:rFonts w:ascii="Times New Roman" w:hAnsi="Times New Roman"/>
          <w:b/>
          <w:sz w:val="28"/>
          <w:szCs w:val="28"/>
          <w:u w:val="single"/>
        </w:rPr>
        <w:t>над</w:t>
      </w: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 процессом, 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>применяемые в процессе обучения: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C76BC">
        <w:rPr>
          <w:rFonts w:ascii="Times New Roman" w:hAnsi="Times New Roman"/>
          <w:color w:val="000000"/>
          <w:sz w:val="28"/>
          <w:szCs w:val="28"/>
        </w:rPr>
        <w:t xml:space="preserve">улевой, промежуточный, итоговый мониторинг знаний юннатов, проводимый в форме конкурсов, игр, тестирования, познавательно-развлекательных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AC76BC">
        <w:rPr>
          <w:rFonts w:ascii="Times New Roman" w:hAnsi="Times New Roman"/>
          <w:color w:val="000000"/>
          <w:sz w:val="28"/>
          <w:szCs w:val="28"/>
        </w:rPr>
        <w:t>, викторин, конкурсов с последующим анализом их результатов. Завершающее занятие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в летопись объединения садоводов наиболее значимые события года, награждаются наиболее активные юннаты грамотами.</w:t>
      </w:r>
    </w:p>
    <w:p w:rsidR="00214E38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Юннаты участвуют в конкурсе «Юннат года», где должны показать навыки и умения и знания по программе объединения. Наиболее удавшиеся разработки занятий печатаются в приложении «Биология» газеты «Первое сентября».</w:t>
      </w:r>
    </w:p>
    <w:p w:rsidR="00214E38" w:rsidRPr="00AC76BC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После окончания школы многие учащиеся объединения садоводов выбирают сельскохозяйственную профессию, поступают на биологические факультеты, в сельскохозяйственные ВУЗы.</w:t>
      </w:r>
    </w:p>
    <w:p w:rsidR="00214E38" w:rsidRPr="00AC76BC" w:rsidRDefault="00214E38" w:rsidP="00214E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E38" w:rsidRDefault="00214E38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E431A5" w:rsidRDefault="00E431A5" w:rsidP="00214E38"/>
    <w:p w:rsidR="00214E38" w:rsidRDefault="009456F3" w:rsidP="009456F3">
      <w:pPr>
        <w:jc w:val="center"/>
        <w:rPr>
          <w:rFonts w:ascii="Times New Roman" w:hAnsi="Times New Roman"/>
          <w:sz w:val="28"/>
          <w:szCs w:val="28"/>
        </w:rPr>
      </w:pPr>
      <w:r w:rsidRPr="009456F3">
        <w:rPr>
          <w:rFonts w:ascii="Times New Roman" w:hAnsi="Times New Roman"/>
          <w:sz w:val="28"/>
          <w:szCs w:val="28"/>
        </w:rPr>
        <w:t>Список литературы для детей</w:t>
      </w:r>
    </w:p>
    <w:p w:rsidR="009456F3" w:rsidRPr="001070EC" w:rsidRDefault="009456F3" w:rsidP="009456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color w:val="000000"/>
          <w:sz w:val="28"/>
          <w:szCs w:val="28"/>
        </w:rPr>
        <w:t>Самая полная энциклопедия «Сад и огород». «Мой мир», 2004 г.</w:t>
      </w:r>
    </w:p>
    <w:p w:rsidR="009456F3" w:rsidRPr="001070EC" w:rsidRDefault="009456F3" w:rsidP="009456F3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Печатные издания: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 xml:space="preserve">журнал «Юный натуралист». 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«Свирель».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«Филя».</w:t>
      </w:r>
      <w:r w:rsidRPr="001070EC">
        <w:rPr>
          <w:rStyle w:val="FontStyle15"/>
          <w:sz w:val="28"/>
          <w:szCs w:val="28"/>
        </w:rPr>
        <w:t xml:space="preserve"> 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Style w:val="FontStyle15"/>
          <w:sz w:val="28"/>
          <w:szCs w:val="28"/>
        </w:rPr>
        <w:t>журнал «Свирель».</w:t>
      </w:r>
    </w:p>
    <w:p w:rsidR="009456F3" w:rsidRPr="001070EC" w:rsidRDefault="009456F3" w:rsidP="009456F3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70EC">
        <w:rPr>
          <w:rFonts w:ascii="Times New Roman" w:hAnsi="Times New Roman"/>
          <w:sz w:val="28"/>
          <w:szCs w:val="28"/>
          <w:lang w:eastAsia="ru-RU"/>
        </w:rPr>
        <w:t>Рохлов</w:t>
      </w:r>
      <w:proofErr w:type="spellEnd"/>
      <w:r w:rsidRPr="001070EC">
        <w:rPr>
          <w:rFonts w:ascii="Times New Roman" w:hAnsi="Times New Roman"/>
          <w:sz w:val="28"/>
          <w:szCs w:val="28"/>
          <w:lang w:eastAsia="ru-RU"/>
        </w:rPr>
        <w:t xml:space="preserve"> В. «Занимательная ботаника». М., </w:t>
      </w:r>
      <w:r w:rsidRPr="001070EC">
        <w:rPr>
          <w:rFonts w:ascii="Times New Roman" w:hAnsi="Times New Roman"/>
          <w:sz w:val="28"/>
          <w:szCs w:val="28"/>
          <w:lang w:val="en-US" w:eastAsia="ru-RU"/>
        </w:rPr>
        <w:t>ACT</w:t>
      </w:r>
      <w:r w:rsidRPr="001070EC">
        <w:rPr>
          <w:rFonts w:ascii="Times New Roman" w:hAnsi="Times New Roman"/>
          <w:sz w:val="28"/>
          <w:szCs w:val="28"/>
          <w:lang w:eastAsia="ru-RU"/>
        </w:rPr>
        <w:t xml:space="preserve">-ПРЕСС - </w:t>
      </w:r>
      <w:smartTag w:uri="urn:schemas-microsoft-com:office:smarttags" w:element="metricconverter">
        <w:smartTagPr>
          <w:attr w:name="ProductID" w:val="1998 г"/>
        </w:smartTagPr>
        <w:r w:rsidRPr="001070EC">
          <w:rPr>
            <w:rFonts w:ascii="Times New Roman" w:hAnsi="Times New Roman"/>
            <w:sz w:val="28"/>
            <w:szCs w:val="28"/>
            <w:lang w:eastAsia="ru-RU"/>
          </w:rPr>
          <w:t>1998 г</w:t>
        </w:r>
      </w:smartTag>
      <w:r w:rsidRPr="001070EC">
        <w:rPr>
          <w:rFonts w:ascii="Times New Roman" w:hAnsi="Times New Roman"/>
          <w:sz w:val="28"/>
          <w:szCs w:val="28"/>
          <w:lang w:eastAsia="ru-RU"/>
        </w:rPr>
        <w:t>.</w:t>
      </w:r>
    </w:p>
    <w:p w:rsidR="009456F3" w:rsidRPr="001070EC" w:rsidRDefault="009456F3" w:rsidP="009456F3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Сергеев И.В. Азбука садовода. - М.: </w:t>
      </w:r>
      <w:proofErr w:type="spellStart"/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Агропромиздат</w:t>
      </w:r>
      <w:proofErr w:type="spellEnd"/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1999.</w:t>
      </w:r>
    </w:p>
    <w:p w:rsidR="009456F3" w:rsidRPr="001070EC" w:rsidRDefault="009456F3" w:rsidP="009456F3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Аксенова, Н. А. Деревья и кустарники для любительского садоводства и озеленения / Н.А. Аксенова, Л.А. Фролова. - М.: Издательство МГУ, 1989. - 160 c.</w:t>
      </w:r>
    </w:p>
    <w:p w:rsidR="001070EC" w:rsidRPr="001070EC" w:rsidRDefault="001070EC" w:rsidP="009456F3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lastRenderedPageBreak/>
        <w:t>Шарец</w:t>
      </w:r>
      <w:proofErr w:type="spellEnd"/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t xml:space="preserve"> Ю. Д.</w:t>
      </w:r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>Чудо-Ягода / В мире растений. – 2001. – № 4.</w:t>
      </w:r>
    </w:p>
    <w:p w:rsidR="001070EC" w:rsidRPr="001070EC" w:rsidRDefault="001070EC" w:rsidP="001070EC">
      <w:pPr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Ярославцев Е. И.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Малина и ежевика. – М., 2005.</w:t>
      </w:r>
    </w:p>
    <w:p w:rsidR="001070EC" w:rsidRPr="001070EC" w:rsidRDefault="001070EC" w:rsidP="001070EC">
      <w:pPr>
        <w:numPr>
          <w:ilvl w:val="0"/>
          <w:numId w:val="6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Стрельцов Б. В.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Ваш сад и огород. – Мн., 1993.</w:t>
      </w:r>
    </w:p>
    <w:p w:rsidR="001070EC" w:rsidRPr="001070EC" w:rsidRDefault="001070EC" w:rsidP="001070EC">
      <w:pPr>
        <w:numPr>
          <w:ilvl w:val="0"/>
          <w:numId w:val="6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Поплеева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Е. А.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Смородина и крыжовник. – М., 2003.</w:t>
      </w:r>
    </w:p>
    <w:p w:rsidR="001070EC" w:rsidRPr="001070EC" w:rsidRDefault="001070EC" w:rsidP="001070EC">
      <w:pPr>
        <w:numPr>
          <w:ilvl w:val="0"/>
          <w:numId w:val="6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Каписникова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Н. Г.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Яблоня и груша. – М., 2005.</w:t>
      </w:r>
    </w:p>
    <w:p w:rsidR="001070EC" w:rsidRPr="001070EC" w:rsidRDefault="001070EC" w:rsidP="001070EC">
      <w:pPr>
        <w:numPr>
          <w:ilvl w:val="0"/>
          <w:numId w:val="6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Лапа В. В., Босак В. Н.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Плодородие почв. Применение удобрений. – М., 2005.</w:t>
      </w:r>
    </w:p>
    <w:p w:rsidR="001070EC" w:rsidRPr="001070EC" w:rsidRDefault="001070EC" w:rsidP="001070EC">
      <w:pPr>
        <w:numPr>
          <w:ilvl w:val="0"/>
          <w:numId w:val="6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Жирмунская</w:t>
      </w:r>
      <w:proofErr w:type="spellEnd"/>
      <w:r w:rsidRPr="001070E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Н. М.</w:t>
      </w:r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Огород без химии. – М.; </w:t>
      </w:r>
      <w:proofErr w:type="gramStart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С-Пб</w:t>
      </w:r>
      <w:proofErr w:type="gramEnd"/>
      <w:r w:rsidRPr="001070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2005.</w:t>
      </w:r>
    </w:p>
    <w:p w:rsidR="009456F3" w:rsidRPr="001070EC" w:rsidRDefault="009456F3" w:rsidP="009456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</w:p>
    <w:p w:rsidR="009456F3" w:rsidRPr="001070EC" w:rsidRDefault="009456F3" w:rsidP="009456F3">
      <w:pPr>
        <w:pStyle w:val="Style2"/>
        <w:widowControl/>
        <w:spacing w:line="317" w:lineRule="exact"/>
        <w:ind w:right="518"/>
        <w:rPr>
          <w:rStyle w:val="FontStyle15"/>
          <w:sz w:val="28"/>
          <w:szCs w:val="28"/>
        </w:rPr>
      </w:pPr>
    </w:p>
    <w:p w:rsidR="009456F3" w:rsidRPr="009456F3" w:rsidRDefault="009456F3" w:rsidP="009456F3">
      <w:pPr>
        <w:jc w:val="center"/>
        <w:rPr>
          <w:rFonts w:ascii="Times New Roman" w:hAnsi="Times New Roman"/>
          <w:sz w:val="28"/>
          <w:szCs w:val="28"/>
        </w:rPr>
      </w:pPr>
    </w:p>
    <w:p w:rsidR="00214E38" w:rsidRDefault="00214E38" w:rsidP="00214E38"/>
    <w:p w:rsidR="00214E38" w:rsidRDefault="00214E38" w:rsidP="00214E38"/>
    <w:p w:rsidR="00214E38" w:rsidRDefault="00214E38" w:rsidP="00214E38"/>
    <w:p w:rsidR="00214E38" w:rsidRDefault="00214E38" w:rsidP="00214E3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681558"/>
    <w:p w:rsidR="00E60D94" w:rsidRDefault="00E60D94" w:rsidP="00500A92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E60D94" w:rsidRDefault="00E60D94" w:rsidP="00E0697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9456F3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 для педагога</w:t>
      </w:r>
    </w:p>
    <w:p w:rsidR="00E60D94" w:rsidRDefault="00E60D94" w:rsidP="001E54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Pr="000C1D6B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>шез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</w:t>
      </w:r>
      <w:r w:rsidRPr="00664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«Культура абрикос»</w:t>
      </w:r>
      <w:r>
        <w:rPr>
          <w:rFonts w:ascii="Times New Roman" w:hAnsi="Times New Roman"/>
          <w:color w:val="000000"/>
          <w:sz w:val="28"/>
          <w:szCs w:val="28"/>
        </w:rPr>
        <w:t xml:space="preserve">. «Колос», </w:t>
      </w:r>
      <w:r w:rsidRPr="00305F09">
        <w:rPr>
          <w:rFonts w:ascii="Times New Roman" w:hAnsi="Times New Roman"/>
          <w:color w:val="000000"/>
          <w:sz w:val="28"/>
          <w:szCs w:val="28"/>
        </w:rPr>
        <w:t>1980г.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Белнов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«Ягодные кустарники»</w:t>
      </w:r>
      <w:r>
        <w:rPr>
          <w:rFonts w:ascii="Times New Roman" w:hAnsi="Times New Roman"/>
          <w:color w:val="000000"/>
          <w:sz w:val="28"/>
          <w:szCs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Сельхозиздат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Pr="00305F09">
        <w:rPr>
          <w:rFonts w:ascii="Times New Roman" w:hAnsi="Times New Roman"/>
          <w:color w:val="000000"/>
          <w:sz w:val="28"/>
          <w:szCs w:val="28"/>
        </w:rPr>
        <w:t>1959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0C1D6B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Букреев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305F09">
        <w:rPr>
          <w:rFonts w:ascii="Times New Roman" w:hAnsi="Times New Roman"/>
          <w:color w:val="000000"/>
          <w:sz w:val="28"/>
          <w:szCs w:val="28"/>
        </w:rPr>
        <w:t>. «Азбука са</w:t>
      </w:r>
      <w:r>
        <w:rPr>
          <w:rFonts w:ascii="Times New Roman" w:hAnsi="Times New Roman"/>
          <w:color w:val="000000"/>
          <w:sz w:val="28"/>
          <w:szCs w:val="28"/>
        </w:rPr>
        <w:t>довода: 100 вопросов и ответов</w:t>
      </w:r>
      <w:r w:rsidRPr="00305F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«ПАРУС</w:t>
      </w:r>
      <w:r>
        <w:rPr>
          <w:rFonts w:ascii="Times New Roman" w:hAnsi="Times New Roman"/>
          <w:color w:val="000000"/>
          <w:sz w:val="28"/>
          <w:szCs w:val="28"/>
        </w:rPr>
        <w:t xml:space="preserve">» М., </w:t>
      </w:r>
      <w:r w:rsidRPr="00305F09">
        <w:rPr>
          <w:rFonts w:ascii="Times New Roman" w:hAnsi="Times New Roman"/>
          <w:color w:val="000000"/>
          <w:sz w:val="28"/>
          <w:szCs w:val="28"/>
        </w:rPr>
        <w:t>1992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Ганичкина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«Моим садоводам»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«ЭКСМО»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Жданович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В. «200 советов садоводу». «Волгоград», 1988 г.</w:t>
      </w:r>
    </w:p>
    <w:p w:rsidR="00E60D94" w:rsidRPr="00670607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Зуев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В.Ф. «Скороплодные сады и ягодники».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Росагропромиздат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1991 г.</w:t>
      </w:r>
    </w:p>
    <w:p w:rsidR="00E60D94" w:rsidRPr="00670607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Ильинский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А.А «Сезонные работы в саду». </w:t>
      </w:r>
      <w:r w:rsidRPr="00670607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Агропромиздат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1987 г.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Корчагин В.И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«Азбука садовода»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«Колос»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 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Костинская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И.В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«Программа для внешкольных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 xml:space="preserve">учреждений и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общеобразовательных школ» </w:t>
      </w:r>
      <w:r>
        <w:rPr>
          <w:rFonts w:ascii="Times New Roman" w:hAnsi="Times New Roman"/>
          <w:color w:val="000000"/>
          <w:sz w:val="28"/>
          <w:szCs w:val="28"/>
        </w:rPr>
        <w:t xml:space="preserve">  Просвещение,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Коваленко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В.Ф. </w:t>
      </w:r>
      <w:r w:rsidRPr="00305F09">
        <w:rPr>
          <w:rFonts w:ascii="Times New Roman" w:hAnsi="Times New Roman"/>
          <w:color w:val="000000"/>
          <w:sz w:val="28"/>
          <w:szCs w:val="28"/>
        </w:rPr>
        <w:t>«Юному садоводу»</w:t>
      </w:r>
      <w:r>
        <w:rPr>
          <w:rFonts w:ascii="Times New Roman" w:hAnsi="Times New Roman"/>
          <w:color w:val="000000"/>
          <w:sz w:val="28"/>
          <w:szCs w:val="28"/>
        </w:rPr>
        <w:t xml:space="preserve">. «Просвещение», </w:t>
      </w:r>
      <w:r w:rsidRPr="00305F09">
        <w:rPr>
          <w:rFonts w:ascii="Times New Roman" w:hAnsi="Times New Roman"/>
          <w:color w:val="000000"/>
          <w:sz w:val="28"/>
          <w:szCs w:val="28"/>
        </w:rPr>
        <w:t>1985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EC4C0E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Корчагин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В.И. </w:t>
      </w:r>
      <w:r w:rsidRPr="00305F09">
        <w:rPr>
          <w:rFonts w:ascii="Times New Roman" w:hAnsi="Times New Roman"/>
          <w:color w:val="000000"/>
          <w:sz w:val="28"/>
          <w:szCs w:val="28"/>
        </w:rPr>
        <w:t>«Защита растений»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Агропромиздат</w:t>
      </w:r>
      <w:proofErr w:type="spellEnd"/>
      <w:r w:rsidRPr="00305F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Менафов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Б.М. «Садоводство в школах Дагестана».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Учпед.из-во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1962 г.</w:t>
      </w:r>
    </w:p>
    <w:p w:rsidR="00E60D94" w:rsidRPr="00EC4C0E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C4C0E">
        <w:rPr>
          <w:rFonts w:ascii="Times New Roman" w:hAnsi="Times New Roman"/>
          <w:sz w:val="28"/>
          <w:szCs w:val="28"/>
        </w:rPr>
        <w:t>Пульников</w:t>
      </w:r>
      <w:proofErr w:type="spellEnd"/>
      <w:r w:rsidRPr="001E5417">
        <w:rPr>
          <w:rFonts w:ascii="Times New Roman" w:hAnsi="Times New Roman"/>
          <w:sz w:val="28"/>
          <w:szCs w:val="28"/>
        </w:rPr>
        <w:t xml:space="preserve"> </w:t>
      </w:r>
      <w:r w:rsidRPr="00EC4C0E">
        <w:rPr>
          <w:rFonts w:ascii="Times New Roman" w:hAnsi="Times New Roman"/>
          <w:sz w:val="28"/>
          <w:szCs w:val="28"/>
        </w:rPr>
        <w:t>Ф.Н.</w:t>
      </w:r>
      <w:r w:rsidRPr="001E5417">
        <w:rPr>
          <w:rFonts w:ascii="Times New Roman" w:hAnsi="Times New Roman"/>
          <w:sz w:val="28"/>
          <w:szCs w:val="28"/>
        </w:rPr>
        <w:t xml:space="preserve"> </w:t>
      </w:r>
      <w:r w:rsidRPr="00EC4C0E">
        <w:rPr>
          <w:rFonts w:ascii="Times New Roman" w:hAnsi="Times New Roman"/>
          <w:sz w:val="28"/>
          <w:szCs w:val="28"/>
        </w:rPr>
        <w:t>« Юному садоводу». «</w:t>
      </w:r>
      <w:proofErr w:type="spellStart"/>
      <w:r w:rsidRPr="00EC4C0E">
        <w:rPr>
          <w:rFonts w:ascii="Times New Roman" w:hAnsi="Times New Roman"/>
          <w:sz w:val="28"/>
          <w:szCs w:val="28"/>
        </w:rPr>
        <w:t>Росагропромиздат</w:t>
      </w:r>
      <w:proofErr w:type="spellEnd"/>
      <w:r w:rsidRPr="00EC4C0E">
        <w:rPr>
          <w:rFonts w:ascii="Times New Roman" w:hAnsi="Times New Roman"/>
          <w:sz w:val="28"/>
          <w:szCs w:val="28"/>
        </w:rPr>
        <w:t>», 1988 г.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5F09">
        <w:rPr>
          <w:rFonts w:ascii="Times New Roman" w:hAnsi="Times New Roman"/>
          <w:color w:val="000000"/>
          <w:sz w:val="28"/>
          <w:szCs w:val="28"/>
        </w:rPr>
        <w:t>Траннуа</w:t>
      </w:r>
      <w:proofErr w:type="spellEnd"/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Ю.П. </w:t>
      </w:r>
      <w:r>
        <w:rPr>
          <w:rFonts w:ascii="Times New Roman" w:hAnsi="Times New Roman"/>
          <w:color w:val="000000"/>
          <w:sz w:val="28"/>
          <w:szCs w:val="28"/>
        </w:rPr>
        <w:t>«Сад и огород</w:t>
      </w:r>
      <w:r w:rsidRPr="00305F09">
        <w:rPr>
          <w:rFonts w:ascii="Times New Roman" w:hAnsi="Times New Roman"/>
          <w:color w:val="000000"/>
          <w:sz w:val="28"/>
          <w:szCs w:val="28"/>
        </w:rPr>
        <w:t>». «АСТ-ПРЕСС СКД», 2004 г.</w:t>
      </w:r>
    </w:p>
    <w:p w:rsidR="00E60D94" w:rsidRPr="00305F09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Самая пол</w:t>
      </w:r>
      <w:r>
        <w:rPr>
          <w:rFonts w:ascii="Times New Roman" w:hAnsi="Times New Roman"/>
          <w:color w:val="000000"/>
          <w:sz w:val="28"/>
          <w:szCs w:val="28"/>
        </w:rPr>
        <w:t xml:space="preserve">ная энциклопедия «Сад и огород». «Мой мир»,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E60D94" w:rsidRPr="00670607" w:rsidRDefault="00E60D94" w:rsidP="001E541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Шаумян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К.В. «Ягодники». «</w:t>
      </w:r>
      <w:proofErr w:type="spellStart"/>
      <w:r w:rsidRPr="00670607">
        <w:rPr>
          <w:rFonts w:ascii="Times New Roman" w:hAnsi="Times New Roman"/>
          <w:color w:val="000000"/>
          <w:sz w:val="28"/>
          <w:szCs w:val="28"/>
        </w:rPr>
        <w:t>Россельхозиздат</w:t>
      </w:r>
      <w:proofErr w:type="spellEnd"/>
      <w:r w:rsidRPr="00670607">
        <w:rPr>
          <w:rFonts w:ascii="Times New Roman" w:hAnsi="Times New Roman"/>
          <w:color w:val="000000"/>
          <w:sz w:val="28"/>
          <w:szCs w:val="28"/>
        </w:rPr>
        <w:t>», 1985 г.</w:t>
      </w: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431A5" w:rsidRDefault="00E431A5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Pr="00EC4C0E" w:rsidRDefault="00E60D94" w:rsidP="000E57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60D94" w:rsidRDefault="00E60D94" w:rsidP="00500A9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D94" w:rsidRDefault="00E60D94" w:rsidP="00500A92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0D94" w:rsidRPr="00486695" w:rsidRDefault="00E60D94" w:rsidP="00E03972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D94" w:rsidRDefault="00E60D94" w:rsidP="006815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60D94" w:rsidSect="00E44B71">
      <w:pgSz w:w="11906" w:h="16838"/>
      <w:pgMar w:top="719" w:right="707" w:bottom="993" w:left="85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246"/>
    <w:multiLevelType w:val="hybridMultilevel"/>
    <w:tmpl w:val="AFC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86916"/>
    <w:multiLevelType w:val="hybridMultilevel"/>
    <w:tmpl w:val="257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6C28"/>
    <w:multiLevelType w:val="hybridMultilevel"/>
    <w:tmpl w:val="082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C4990"/>
    <w:multiLevelType w:val="hybridMultilevel"/>
    <w:tmpl w:val="629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31A68"/>
    <w:multiLevelType w:val="hybridMultilevel"/>
    <w:tmpl w:val="3B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50DA5"/>
    <w:multiLevelType w:val="hybridMultilevel"/>
    <w:tmpl w:val="601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F6A18"/>
    <w:multiLevelType w:val="hybridMultilevel"/>
    <w:tmpl w:val="E23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FD210B"/>
    <w:multiLevelType w:val="hybridMultilevel"/>
    <w:tmpl w:val="98CE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151AA"/>
    <w:multiLevelType w:val="hybridMultilevel"/>
    <w:tmpl w:val="411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BB61D6"/>
    <w:multiLevelType w:val="hybridMultilevel"/>
    <w:tmpl w:val="613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D22C12"/>
    <w:multiLevelType w:val="hybridMultilevel"/>
    <w:tmpl w:val="FC3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4A1DB9"/>
    <w:multiLevelType w:val="hybridMultilevel"/>
    <w:tmpl w:val="1474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E73345"/>
    <w:multiLevelType w:val="hybridMultilevel"/>
    <w:tmpl w:val="9A92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E735386"/>
    <w:multiLevelType w:val="hybridMultilevel"/>
    <w:tmpl w:val="FA6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6B0F11"/>
    <w:multiLevelType w:val="hybridMultilevel"/>
    <w:tmpl w:val="424C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A91DB2"/>
    <w:multiLevelType w:val="hybridMultilevel"/>
    <w:tmpl w:val="038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4F76C6"/>
    <w:multiLevelType w:val="hybridMultilevel"/>
    <w:tmpl w:val="DB38AEE8"/>
    <w:lvl w:ilvl="0" w:tplc="10FE64E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28406150"/>
    <w:multiLevelType w:val="hybridMultilevel"/>
    <w:tmpl w:val="184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8D1339"/>
    <w:multiLevelType w:val="hybridMultilevel"/>
    <w:tmpl w:val="5A0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232370"/>
    <w:multiLevelType w:val="hybridMultilevel"/>
    <w:tmpl w:val="83E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F84404"/>
    <w:multiLevelType w:val="hybridMultilevel"/>
    <w:tmpl w:val="3CE2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A35C9E"/>
    <w:multiLevelType w:val="hybridMultilevel"/>
    <w:tmpl w:val="246C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092F64"/>
    <w:multiLevelType w:val="hybridMultilevel"/>
    <w:tmpl w:val="3D0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1665E8"/>
    <w:multiLevelType w:val="hybridMultilevel"/>
    <w:tmpl w:val="AA78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897685"/>
    <w:multiLevelType w:val="hybridMultilevel"/>
    <w:tmpl w:val="83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982D23"/>
    <w:multiLevelType w:val="hybridMultilevel"/>
    <w:tmpl w:val="85D4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8F38A2"/>
    <w:multiLevelType w:val="hybridMultilevel"/>
    <w:tmpl w:val="C92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4C21C4"/>
    <w:multiLevelType w:val="hybridMultilevel"/>
    <w:tmpl w:val="401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8047C84"/>
    <w:multiLevelType w:val="hybridMultilevel"/>
    <w:tmpl w:val="59EA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6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4C7521"/>
    <w:multiLevelType w:val="hybridMultilevel"/>
    <w:tmpl w:val="A87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C523B9D"/>
    <w:multiLevelType w:val="hybridMultilevel"/>
    <w:tmpl w:val="A8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596081"/>
    <w:multiLevelType w:val="hybridMultilevel"/>
    <w:tmpl w:val="E28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16276F"/>
    <w:multiLevelType w:val="hybridMultilevel"/>
    <w:tmpl w:val="0E16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0AE78C4"/>
    <w:multiLevelType w:val="hybridMultilevel"/>
    <w:tmpl w:val="B58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175348D"/>
    <w:multiLevelType w:val="hybridMultilevel"/>
    <w:tmpl w:val="815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D03903"/>
    <w:multiLevelType w:val="hybridMultilevel"/>
    <w:tmpl w:val="C7EE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567929A8"/>
    <w:multiLevelType w:val="hybridMultilevel"/>
    <w:tmpl w:val="A554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C0A3963"/>
    <w:multiLevelType w:val="hybridMultilevel"/>
    <w:tmpl w:val="B0B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1444BA"/>
    <w:multiLevelType w:val="hybridMultilevel"/>
    <w:tmpl w:val="129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D5421F7"/>
    <w:multiLevelType w:val="hybridMultilevel"/>
    <w:tmpl w:val="65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FB1F0C"/>
    <w:multiLevelType w:val="hybridMultilevel"/>
    <w:tmpl w:val="86E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9572F7"/>
    <w:multiLevelType w:val="hybridMultilevel"/>
    <w:tmpl w:val="812E449E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8">
    <w:nsid w:val="6A715007"/>
    <w:multiLevelType w:val="hybridMultilevel"/>
    <w:tmpl w:val="B19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FE2E49"/>
    <w:multiLevelType w:val="hybridMultilevel"/>
    <w:tmpl w:val="B64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78F6A46"/>
    <w:multiLevelType w:val="hybridMultilevel"/>
    <w:tmpl w:val="5C8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BF1EB3"/>
    <w:multiLevelType w:val="hybridMultilevel"/>
    <w:tmpl w:val="E2A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D07DB1"/>
    <w:multiLevelType w:val="hybridMultilevel"/>
    <w:tmpl w:val="66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196D91"/>
    <w:multiLevelType w:val="hybridMultilevel"/>
    <w:tmpl w:val="9F3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4"/>
  </w:num>
  <w:num w:numId="3">
    <w:abstractNumId w:val="35"/>
  </w:num>
  <w:num w:numId="4">
    <w:abstractNumId w:val="48"/>
  </w:num>
  <w:num w:numId="5">
    <w:abstractNumId w:val="16"/>
  </w:num>
  <w:num w:numId="6">
    <w:abstractNumId w:val="18"/>
  </w:num>
  <w:num w:numId="7">
    <w:abstractNumId w:val="10"/>
  </w:num>
  <w:num w:numId="8">
    <w:abstractNumId w:val="49"/>
  </w:num>
  <w:num w:numId="9">
    <w:abstractNumId w:val="36"/>
  </w:num>
  <w:num w:numId="10">
    <w:abstractNumId w:val="40"/>
  </w:num>
  <w:num w:numId="11">
    <w:abstractNumId w:val="47"/>
  </w:num>
  <w:num w:numId="12">
    <w:abstractNumId w:val="64"/>
  </w:num>
  <w:num w:numId="13">
    <w:abstractNumId w:val="34"/>
  </w:num>
  <w:num w:numId="14">
    <w:abstractNumId w:val="28"/>
  </w:num>
  <w:num w:numId="15">
    <w:abstractNumId w:val="6"/>
  </w:num>
  <w:num w:numId="16">
    <w:abstractNumId w:val="15"/>
  </w:num>
  <w:num w:numId="17">
    <w:abstractNumId w:val="52"/>
  </w:num>
  <w:num w:numId="18">
    <w:abstractNumId w:val="37"/>
  </w:num>
  <w:num w:numId="19">
    <w:abstractNumId w:val="31"/>
  </w:num>
  <w:num w:numId="20">
    <w:abstractNumId w:val="58"/>
  </w:num>
  <w:num w:numId="21">
    <w:abstractNumId w:val="19"/>
  </w:num>
  <w:num w:numId="22">
    <w:abstractNumId w:val="3"/>
  </w:num>
  <w:num w:numId="23">
    <w:abstractNumId w:val="5"/>
  </w:num>
  <w:num w:numId="24">
    <w:abstractNumId w:val="38"/>
  </w:num>
  <w:num w:numId="25">
    <w:abstractNumId w:val="62"/>
  </w:num>
  <w:num w:numId="26">
    <w:abstractNumId w:val="27"/>
  </w:num>
  <w:num w:numId="27">
    <w:abstractNumId w:val="20"/>
  </w:num>
  <w:num w:numId="28">
    <w:abstractNumId w:val="41"/>
  </w:num>
  <w:num w:numId="29">
    <w:abstractNumId w:val="17"/>
  </w:num>
  <w:num w:numId="30">
    <w:abstractNumId w:val="33"/>
  </w:num>
  <w:num w:numId="31">
    <w:abstractNumId w:val="60"/>
  </w:num>
  <w:num w:numId="32">
    <w:abstractNumId w:val="59"/>
  </w:num>
  <w:num w:numId="33">
    <w:abstractNumId w:val="1"/>
  </w:num>
  <w:num w:numId="34">
    <w:abstractNumId w:val="45"/>
  </w:num>
  <w:num w:numId="35">
    <w:abstractNumId w:val="21"/>
  </w:num>
  <w:num w:numId="36">
    <w:abstractNumId w:val="54"/>
  </w:num>
  <w:num w:numId="37">
    <w:abstractNumId w:val="63"/>
  </w:num>
  <w:num w:numId="38">
    <w:abstractNumId w:val="2"/>
  </w:num>
  <w:num w:numId="39">
    <w:abstractNumId w:val="39"/>
  </w:num>
  <w:num w:numId="40">
    <w:abstractNumId w:val="29"/>
  </w:num>
  <w:num w:numId="41">
    <w:abstractNumId w:val="32"/>
  </w:num>
  <w:num w:numId="42">
    <w:abstractNumId w:val="24"/>
  </w:num>
  <w:num w:numId="43">
    <w:abstractNumId w:val="7"/>
  </w:num>
  <w:num w:numId="44">
    <w:abstractNumId w:val="25"/>
  </w:num>
  <w:num w:numId="45">
    <w:abstractNumId w:val="26"/>
  </w:num>
  <w:num w:numId="46">
    <w:abstractNumId w:val="53"/>
  </w:num>
  <w:num w:numId="47">
    <w:abstractNumId w:val="13"/>
  </w:num>
  <w:num w:numId="48">
    <w:abstractNumId w:val="0"/>
  </w:num>
  <w:num w:numId="49">
    <w:abstractNumId w:val="11"/>
  </w:num>
  <w:num w:numId="50">
    <w:abstractNumId w:val="23"/>
  </w:num>
  <w:num w:numId="51">
    <w:abstractNumId w:val="30"/>
  </w:num>
  <w:num w:numId="52">
    <w:abstractNumId w:val="44"/>
  </w:num>
  <w:num w:numId="53">
    <w:abstractNumId w:val="43"/>
  </w:num>
  <w:num w:numId="54">
    <w:abstractNumId w:val="51"/>
  </w:num>
  <w:num w:numId="55">
    <w:abstractNumId w:val="50"/>
  </w:num>
  <w:num w:numId="56">
    <w:abstractNumId w:val="55"/>
  </w:num>
  <w:num w:numId="57">
    <w:abstractNumId w:val="12"/>
  </w:num>
  <w:num w:numId="58">
    <w:abstractNumId w:val="8"/>
  </w:num>
  <w:num w:numId="59">
    <w:abstractNumId w:val="56"/>
  </w:num>
  <w:num w:numId="60">
    <w:abstractNumId w:val="57"/>
  </w:num>
  <w:num w:numId="61">
    <w:abstractNumId w:val="46"/>
  </w:num>
  <w:num w:numId="62">
    <w:abstractNumId w:val="9"/>
  </w:num>
  <w:num w:numId="63">
    <w:abstractNumId w:val="42"/>
  </w:num>
  <w:num w:numId="64">
    <w:abstractNumId w:val="4"/>
  </w:num>
  <w:num w:numId="65">
    <w:abstractNumId w:val="22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558"/>
    <w:rsid w:val="00027AF8"/>
    <w:rsid w:val="00034092"/>
    <w:rsid w:val="00072BD5"/>
    <w:rsid w:val="000813D3"/>
    <w:rsid w:val="000A782F"/>
    <w:rsid w:val="000C1D6B"/>
    <w:rsid w:val="000C3ABD"/>
    <w:rsid w:val="000E5719"/>
    <w:rsid w:val="000F3DD4"/>
    <w:rsid w:val="000F5AB4"/>
    <w:rsid w:val="001070EC"/>
    <w:rsid w:val="00126C43"/>
    <w:rsid w:val="00130520"/>
    <w:rsid w:val="00136297"/>
    <w:rsid w:val="0015467A"/>
    <w:rsid w:val="001565BC"/>
    <w:rsid w:val="0018755A"/>
    <w:rsid w:val="00190D52"/>
    <w:rsid w:val="00194A36"/>
    <w:rsid w:val="001E0D93"/>
    <w:rsid w:val="001E5417"/>
    <w:rsid w:val="001E7386"/>
    <w:rsid w:val="001F4B43"/>
    <w:rsid w:val="00214E38"/>
    <w:rsid w:val="00236FB5"/>
    <w:rsid w:val="00243C5F"/>
    <w:rsid w:val="00260392"/>
    <w:rsid w:val="00281403"/>
    <w:rsid w:val="002A708B"/>
    <w:rsid w:val="002B2BEE"/>
    <w:rsid w:val="002C0694"/>
    <w:rsid w:val="002D475A"/>
    <w:rsid w:val="00305F09"/>
    <w:rsid w:val="0031234B"/>
    <w:rsid w:val="003353A7"/>
    <w:rsid w:val="003357CB"/>
    <w:rsid w:val="00345536"/>
    <w:rsid w:val="0035242B"/>
    <w:rsid w:val="00365365"/>
    <w:rsid w:val="003707E2"/>
    <w:rsid w:val="00374627"/>
    <w:rsid w:val="00393CBA"/>
    <w:rsid w:val="003A0EB4"/>
    <w:rsid w:val="003A7289"/>
    <w:rsid w:val="00420822"/>
    <w:rsid w:val="00420FA7"/>
    <w:rsid w:val="00445FCB"/>
    <w:rsid w:val="00446651"/>
    <w:rsid w:val="00454DFE"/>
    <w:rsid w:val="00486695"/>
    <w:rsid w:val="00493EE1"/>
    <w:rsid w:val="00496538"/>
    <w:rsid w:val="004E2A5C"/>
    <w:rsid w:val="00500A92"/>
    <w:rsid w:val="00502450"/>
    <w:rsid w:val="00503198"/>
    <w:rsid w:val="00514232"/>
    <w:rsid w:val="005150AE"/>
    <w:rsid w:val="00535E22"/>
    <w:rsid w:val="00550506"/>
    <w:rsid w:val="00560996"/>
    <w:rsid w:val="0057436B"/>
    <w:rsid w:val="00597956"/>
    <w:rsid w:val="005A34A1"/>
    <w:rsid w:val="005E66CA"/>
    <w:rsid w:val="005F27EC"/>
    <w:rsid w:val="0060458F"/>
    <w:rsid w:val="006048B0"/>
    <w:rsid w:val="006102CF"/>
    <w:rsid w:val="0061315A"/>
    <w:rsid w:val="006264D4"/>
    <w:rsid w:val="006273EF"/>
    <w:rsid w:val="006306E2"/>
    <w:rsid w:val="00664216"/>
    <w:rsid w:val="00670607"/>
    <w:rsid w:val="00676B20"/>
    <w:rsid w:val="00681558"/>
    <w:rsid w:val="00692C1A"/>
    <w:rsid w:val="0069642C"/>
    <w:rsid w:val="006A6E7B"/>
    <w:rsid w:val="006B3ABB"/>
    <w:rsid w:val="006B6AE3"/>
    <w:rsid w:val="007067BF"/>
    <w:rsid w:val="0071196E"/>
    <w:rsid w:val="0074144A"/>
    <w:rsid w:val="007746F9"/>
    <w:rsid w:val="00791FBB"/>
    <w:rsid w:val="00794513"/>
    <w:rsid w:val="007B5642"/>
    <w:rsid w:val="007C526A"/>
    <w:rsid w:val="007D7BF6"/>
    <w:rsid w:val="008044A0"/>
    <w:rsid w:val="00836A8F"/>
    <w:rsid w:val="00891C53"/>
    <w:rsid w:val="00897056"/>
    <w:rsid w:val="008E23ED"/>
    <w:rsid w:val="009456F3"/>
    <w:rsid w:val="009477DE"/>
    <w:rsid w:val="00972C5F"/>
    <w:rsid w:val="00975108"/>
    <w:rsid w:val="00983527"/>
    <w:rsid w:val="009C6B79"/>
    <w:rsid w:val="009E500D"/>
    <w:rsid w:val="009F2DAF"/>
    <w:rsid w:val="009F32A6"/>
    <w:rsid w:val="009F79DF"/>
    <w:rsid w:val="00A11994"/>
    <w:rsid w:val="00A13361"/>
    <w:rsid w:val="00A2722F"/>
    <w:rsid w:val="00A27BF9"/>
    <w:rsid w:val="00A30CA0"/>
    <w:rsid w:val="00A31BDF"/>
    <w:rsid w:val="00A609D3"/>
    <w:rsid w:val="00A64E87"/>
    <w:rsid w:val="00AA48DD"/>
    <w:rsid w:val="00AC5BA3"/>
    <w:rsid w:val="00AC76BC"/>
    <w:rsid w:val="00AF6197"/>
    <w:rsid w:val="00B00BAB"/>
    <w:rsid w:val="00B2696A"/>
    <w:rsid w:val="00B30D5A"/>
    <w:rsid w:val="00B4199E"/>
    <w:rsid w:val="00B521EE"/>
    <w:rsid w:val="00B53A38"/>
    <w:rsid w:val="00B65B65"/>
    <w:rsid w:val="00B94F94"/>
    <w:rsid w:val="00BC70D5"/>
    <w:rsid w:val="00BC7F8A"/>
    <w:rsid w:val="00BD15E4"/>
    <w:rsid w:val="00BD69DE"/>
    <w:rsid w:val="00BD751C"/>
    <w:rsid w:val="00BE1719"/>
    <w:rsid w:val="00C10CA5"/>
    <w:rsid w:val="00C13648"/>
    <w:rsid w:val="00C51591"/>
    <w:rsid w:val="00C634C8"/>
    <w:rsid w:val="00C66AB8"/>
    <w:rsid w:val="00C71607"/>
    <w:rsid w:val="00CB705B"/>
    <w:rsid w:val="00CF74A6"/>
    <w:rsid w:val="00D00073"/>
    <w:rsid w:val="00D04CBD"/>
    <w:rsid w:val="00D0623B"/>
    <w:rsid w:val="00D1186E"/>
    <w:rsid w:val="00D11BAF"/>
    <w:rsid w:val="00D21C66"/>
    <w:rsid w:val="00D2301A"/>
    <w:rsid w:val="00D368AF"/>
    <w:rsid w:val="00D51E32"/>
    <w:rsid w:val="00D632DC"/>
    <w:rsid w:val="00D71401"/>
    <w:rsid w:val="00D734E1"/>
    <w:rsid w:val="00D77280"/>
    <w:rsid w:val="00DA6A7A"/>
    <w:rsid w:val="00DC3C0A"/>
    <w:rsid w:val="00DC6329"/>
    <w:rsid w:val="00DD1D3A"/>
    <w:rsid w:val="00DE00C9"/>
    <w:rsid w:val="00DE68EB"/>
    <w:rsid w:val="00DF4E65"/>
    <w:rsid w:val="00E03972"/>
    <w:rsid w:val="00E06970"/>
    <w:rsid w:val="00E168FA"/>
    <w:rsid w:val="00E21B07"/>
    <w:rsid w:val="00E31F36"/>
    <w:rsid w:val="00E431A5"/>
    <w:rsid w:val="00E44235"/>
    <w:rsid w:val="00E44B71"/>
    <w:rsid w:val="00E60D94"/>
    <w:rsid w:val="00E907BB"/>
    <w:rsid w:val="00EA7010"/>
    <w:rsid w:val="00EC4C0E"/>
    <w:rsid w:val="00ED1641"/>
    <w:rsid w:val="00EE2018"/>
    <w:rsid w:val="00F24BED"/>
    <w:rsid w:val="00F27A5A"/>
    <w:rsid w:val="00F61E70"/>
    <w:rsid w:val="00F66723"/>
    <w:rsid w:val="00F8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2C1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0D5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C1A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681558"/>
    <w:pPr>
      <w:ind w:left="720"/>
      <w:contextualSpacing/>
    </w:pPr>
  </w:style>
  <w:style w:type="table" w:styleId="a4">
    <w:name w:val="Table Grid"/>
    <w:basedOn w:val="a1"/>
    <w:uiPriority w:val="99"/>
    <w:rsid w:val="006815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92C1A"/>
    <w:rPr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rsid w:val="00190D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tyle3">
    <w:name w:val="Style3"/>
    <w:basedOn w:val="a"/>
    <w:uiPriority w:val="99"/>
    <w:rsid w:val="00190D52"/>
    <w:pPr>
      <w:widowControl w:val="0"/>
      <w:autoSpaceDE w:val="0"/>
      <w:autoSpaceDN w:val="0"/>
      <w:adjustRightInd w:val="0"/>
      <w:spacing w:after="0" w:line="322" w:lineRule="exact"/>
    </w:pPr>
    <w:rPr>
      <w:rFonts w:cs="Calibri"/>
      <w:sz w:val="24"/>
      <w:szCs w:val="24"/>
      <w:lang w:eastAsia="ru-RU"/>
    </w:rPr>
  </w:style>
  <w:style w:type="character" w:customStyle="1" w:styleId="FontStyle13">
    <w:name w:val="Font Style13"/>
    <w:uiPriority w:val="99"/>
    <w:rsid w:val="00190D52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5467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uiPriority w:val="99"/>
    <w:semiHidden/>
    <w:rsid w:val="0015467A"/>
    <w:rPr>
      <w:rFonts w:ascii="Segoe UI" w:hAnsi="Segoe UI" w:cs="Segoe UI"/>
      <w:sz w:val="18"/>
      <w:szCs w:val="18"/>
      <w:lang w:eastAsia="en-US"/>
    </w:rPr>
  </w:style>
  <w:style w:type="character" w:customStyle="1" w:styleId="c6">
    <w:name w:val="c6"/>
    <w:rsid w:val="00DC3C0A"/>
  </w:style>
  <w:style w:type="character" w:customStyle="1" w:styleId="c0">
    <w:name w:val="c0"/>
    <w:rsid w:val="00DC3C0A"/>
  </w:style>
  <w:style w:type="paragraph" w:styleId="a8">
    <w:name w:val="Normal (Web)"/>
    <w:basedOn w:val="a"/>
    <w:uiPriority w:val="99"/>
    <w:unhideWhenUsed/>
    <w:rsid w:val="00214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9456F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945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6218</Words>
  <Characters>35444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2017-12-25T07:36:00Z</cp:lastPrinted>
  <dcterms:created xsi:type="dcterms:W3CDTF">2010-06-30T05:12:00Z</dcterms:created>
  <dcterms:modified xsi:type="dcterms:W3CDTF">2017-12-26T08:32:00Z</dcterms:modified>
</cp:coreProperties>
</file>